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bottomFromText="669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35"/>
      </w:tblGrid>
      <w:tr w:rsidR="00C51925" w:rsidRPr="00542BE3" w:rsidTr="00542BE3">
        <w:trPr>
          <w:gridAfter w:val="1"/>
          <w:wAfter w:w="2635" w:type="dxa"/>
          <w:trHeight w:hRule="exact" w:val="1287"/>
        </w:trPr>
        <w:tc>
          <w:tcPr>
            <w:tcW w:w="6635" w:type="dxa"/>
            <w:shd w:val="clear" w:color="auto" w:fill="auto"/>
          </w:tcPr>
          <w:p w:rsidR="00C51925" w:rsidRPr="00542BE3" w:rsidRDefault="00D66BE0" w:rsidP="00542BE3">
            <w:pPr>
              <w:pStyle w:val="Tittel"/>
              <w:rPr>
                <w:szCs w:val="38"/>
              </w:rPr>
            </w:pPr>
            <w:bookmarkStart w:id="0" w:name="_GoBack"/>
            <w:bookmarkEnd w:id="0"/>
            <w:r w:rsidRPr="00542BE3">
              <w:t>Utviklings- og kompetanseetaten</w:t>
            </w:r>
          </w:p>
        </w:tc>
      </w:tr>
      <w:tr w:rsidR="0041004E" w:rsidRPr="00542BE3" w:rsidTr="00542BE3">
        <w:trPr>
          <w:trHeight w:val="480"/>
        </w:trPr>
        <w:tc>
          <w:tcPr>
            <w:tcW w:w="9270" w:type="dxa"/>
            <w:gridSpan w:val="2"/>
            <w:shd w:val="clear" w:color="auto" w:fill="auto"/>
          </w:tcPr>
          <w:p w:rsidR="006D3FED" w:rsidRPr="00542BE3" w:rsidRDefault="006D3FED" w:rsidP="00542BE3">
            <w:pPr>
              <w:pStyle w:val="Overskrift1"/>
              <w:ind w:right="482"/>
              <w:rPr>
                <w:sz w:val="20"/>
                <w:szCs w:val="20"/>
              </w:rPr>
            </w:pPr>
            <w:r w:rsidRPr="00542BE3">
              <w:rPr>
                <w:sz w:val="20"/>
                <w:szCs w:val="20"/>
              </w:rPr>
              <w:t>Medbestemmelsesutvalget (MBU)</w:t>
            </w:r>
          </w:p>
          <w:p w:rsidR="007D7E44" w:rsidRPr="00542BE3" w:rsidRDefault="007D680C" w:rsidP="00542BE3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</w:pPr>
            <w:r w:rsidRPr="00542BE3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 xml:space="preserve">MBU-sak: </w:t>
            </w:r>
            <w:r w:rsidR="001126AC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14</w:t>
            </w:r>
            <w:r w:rsidR="007D7E44" w:rsidRPr="00542BE3">
              <w:rPr>
                <w:rFonts w:eastAsia="Times New Roman"/>
                <w:b/>
                <w:bCs/>
                <w:kern w:val="32"/>
                <w:szCs w:val="20"/>
                <w:lang w:val="sv-SE" w:eastAsia="nb-NO"/>
              </w:rPr>
              <w:t>/2020</w:t>
            </w:r>
          </w:p>
          <w:p w:rsidR="007D7E44" w:rsidRPr="00542BE3" w:rsidRDefault="007D7E44" w:rsidP="00542BE3">
            <w:pPr>
              <w:pBdr>
                <w:bottom w:val="single" w:sz="4" w:space="1" w:color="auto"/>
              </w:pBd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p w:rsidR="007D7E44" w:rsidRPr="00542BE3" w:rsidRDefault="007D7E44" w:rsidP="00542BE3">
            <w:pPr>
              <w:spacing w:after="0" w:line="240" w:lineRule="auto"/>
              <w:rPr>
                <w:rFonts w:eastAsia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542BE3" w:rsidTr="00301D3C">
              <w:trPr>
                <w:trHeight w:val="340"/>
              </w:trPr>
              <w:tc>
                <w:tcPr>
                  <w:tcW w:w="1418" w:type="dxa"/>
                </w:tcPr>
                <w:p w:rsidR="007D7E44" w:rsidRPr="00542BE3" w:rsidRDefault="007D7E44" w:rsidP="00063B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542BE3">
                    <w:rPr>
                      <w:rFonts w:eastAsia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542BE3" w:rsidRDefault="007D7E44" w:rsidP="00063B79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  <w:r w:rsidRPr="00542BE3">
                    <w:rPr>
                      <w:rFonts w:eastAsia="Times New Roman"/>
                      <w:szCs w:val="20"/>
                      <w:lang w:eastAsia="nb-NO"/>
                    </w:rPr>
                    <w:t>MBU i UKE</w:t>
                  </w:r>
                </w:p>
              </w:tc>
              <w:tc>
                <w:tcPr>
                  <w:tcW w:w="3410" w:type="dxa"/>
                </w:tcPr>
                <w:p w:rsidR="007D7E44" w:rsidRPr="00542BE3" w:rsidRDefault="007D680C" w:rsidP="00063B79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542BE3">
                    <w:rPr>
                      <w:rFonts w:eastAsia="Times New Roman"/>
                      <w:b/>
                      <w:szCs w:val="20"/>
                      <w:lang w:eastAsia="nb-NO"/>
                    </w:rPr>
                    <w:t>Dato: 27.08</w:t>
                  </w:r>
                  <w:r w:rsidR="007D7E44" w:rsidRPr="00542BE3">
                    <w:rPr>
                      <w:rFonts w:eastAsia="Times New Roman"/>
                      <w:b/>
                      <w:szCs w:val="20"/>
                      <w:lang w:eastAsia="nb-NO"/>
                    </w:rPr>
                    <w:t>2020</w:t>
                  </w:r>
                </w:p>
              </w:tc>
            </w:tr>
            <w:tr w:rsidR="007D7E44" w:rsidRPr="00542BE3" w:rsidTr="00301D3C">
              <w:trPr>
                <w:trHeight w:val="340"/>
              </w:trPr>
              <w:tc>
                <w:tcPr>
                  <w:tcW w:w="1418" w:type="dxa"/>
                </w:tcPr>
                <w:p w:rsidR="007D7E44" w:rsidRPr="00542BE3" w:rsidRDefault="007D7E44" w:rsidP="00063B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542BE3" w:rsidRDefault="007D7E44" w:rsidP="00063B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542BE3" w:rsidRDefault="007D7E44" w:rsidP="00063B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542BE3">
                    <w:rPr>
                      <w:rFonts w:eastAsia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542BE3" w:rsidTr="00301D3C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542BE3" w:rsidRDefault="007D7E44" w:rsidP="00063B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542BE3" w:rsidRDefault="007D7E44" w:rsidP="00063B79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eastAsia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542BE3" w:rsidRDefault="007D7E44" w:rsidP="00063B7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eastAsia="Times New Roman"/>
                      <w:b/>
                      <w:szCs w:val="20"/>
                      <w:lang w:eastAsia="nb-NO"/>
                    </w:rPr>
                  </w:pPr>
                  <w:r w:rsidRPr="00542BE3">
                    <w:rPr>
                      <w:rFonts w:eastAsia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542BE3" w:rsidRDefault="007D7E44" w:rsidP="00542BE3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eastAsia="Times New Roman"/>
                <w:szCs w:val="20"/>
                <w:lang w:eastAsia="nb-NO"/>
              </w:rPr>
            </w:pPr>
          </w:p>
          <w:p w:rsidR="007D7E44" w:rsidRPr="00542BE3" w:rsidRDefault="007D7E44" w:rsidP="00542BE3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7D7E44" w:rsidRPr="00542BE3" w:rsidRDefault="007D7E44" w:rsidP="00542BE3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542BE3">
              <w:rPr>
                <w:rFonts w:eastAsia="Times New Roman"/>
                <w:b/>
                <w:szCs w:val="20"/>
                <w:lang w:eastAsia="nb-NO"/>
              </w:rPr>
              <w:t>SAK TIL MBU:</w:t>
            </w:r>
          </w:p>
          <w:p w:rsidR="007D7E44" w:rsidRPr="00542BE3" w:rsidRDefault="007D7E44" w:rsidP="00542BE3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  <w:r w:rsidRPr="00542BE3">
              <w:rPr>
                <w:rFonts w:eastAsia="Times New Roman"/>
                <w:b/>
                <w:szCs w:val="20"/>
                <w:lang w:eastAsia="nb-NO"/>
              </w:rPr>
              <w:t>Juste</w:t>
            </w:r>
            <w:r w:rsidR="00A244B2">
              <w:rPr>
                <w:rFonts w:eastAsia="Times New Roman"/>
                <w:b/>
                <w:szCs w:val="20"/>
                <w:lang w:eastAsia="nb-NO"/>
              </w:rPr>
              <w:t>ring av</w:t>
            </w:r>
            <w:r w:rsidR="007D680C" w:rsidRPr="00542BE3">
              <w:rPr>
                <w:rFonts w:eastAsia="Times New Roman"/>
                <w:b/>
                <w:szCs w:val="20"/>
                <w:lang w:eastAsia="nb-NO"/>
              </w:rPr>
              <w:t xml:space="preserve"> ledelsesstruktur i Seksjon for grafisk og innholdsdesign</w:t>
            </w:r>
            <w:r w:rsidRPr="00542BE3">
              <w:rPr>
                <w:rFonts w:eastAsia="Times New Roman"/>
                <w:b/>
                <w:szCs w:val="20"/>
                <w:lang w:eastAsia="nb-NO"/>
              </w:rPr>
              <w:t xml:space="preserve">. </w:t>
            </w:r>
          </w:p>
          <w:p w:rsidR="007D7E44" w:rsidRPr="00542BE3" w:rsidRDefault="007D7E44" w:rsidP="00542BE3">
            <w:pPr>
              <w:spacing w:after="0" w:line="240" w:lineRule="auto"/>
              <w:rPr>
                <w:rFonts w:eastAsia="Times New Roman"/>
                <w:b/>
                <w:szCs w:val="20"/>
                <w:lang w:eastAsia="nb-NO"/>
              </w:rPr>
            </w:pPr>
          </w:p>
          <w:p w:rsidR="007D7E44" w:rsidRPr="00542BE3" w:rsidRDefault="007D7E44" w:rsidP="00542BE3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  <w:r w:rsidRPr="00542BE3">
              <w:rPr>
                <w:rFonts w:eastAsia="Calibri" w:cs="Calibri"/>
                <w:b/>
                <w:szCs w:val="20"/>
              </w:rPr>
              <w:t>Saksfremstilling</w:t>
            </w:r>
          </w:p>
          <w:p w:rsidR="009F24CA" w:rsidRPr="009F24CA" w:rsidRDefault="009F24CA" w:rsidP="00542BE3">
            <w:pPr>
              <w:keepNext/>
              <w:keepLines/>
              <w:spacing w:after="0"/>
            </w:pPr>
            <w:r w:rsidRPr="009F24CA">
              <w:t xml:space="preserve">I forbindelse med omorganiseringen som ble iverksatt i 2018 ble Grafisk og innholdsdesign etablert som seksjon </w:t>
            </w:r>
            <w:r w:rsidR="00A244B2">
              <w:t xml:space="preserve">i </w:t>
            </w:r>
            <w:r w:rsidRPr="009F24CA">
              <w:t xml:space="preserve">oktober 2018. Seksjonen har bl.a. ansvar for «å drive prosess for utvikling av, publisering av og forvaltning av nyttig og brukervennlig innhold i Oslo kommunes overordnede kommunikasjonskanaler». </w:t>
            </w:r>
          </w:p>
          <w:p w:rsidR="009F24CA" w:rsidRDefault="00A244B2" w:rsidP="00542BE3">
            <w:pPr>
              <w:keepNext/>
              <w:keepLines/>
              <w:spacing w:after="0"/>
            </w:pPr>
            <w:r>
              <w:t>S</w:t>
            </w:r>
            <w:r w:rsidR="009F24CA" w:rsidRPr="009F24CA">
              <w:t xml:space="preserve">eksjonen </w:t>
            </w:r>
            <w:r>
              <w:t xml:space="preserve">har en organisasjonsstruktur med </w:t>
            </w:r>
            <w:r w:rsidR="009F24CA" w:rsidRPr="009F24CA">
              <w:t>én teamleder med ansvar</w:t>
            </w:r>
            <w:r>
              <w:t xml:space="preserve"> for to team. De to teamene ivaretar oppgaver og ansvar for oppfølging av kommunens nettsted oslo.kommune.no, felles intranett, </w:t>
            </w:r>
            <w:r w:rsidR="009F24CA" w:rsidRPr="009F24CA">
              <w:t xml:space="preserve">virksomhetenes intranett og Workplace.  Etter to år med implementering av ny organisasjonsstruktur er etatsleders vurdering at det er nødvendig å gjøre organisatoriske justeringer ved å </w:t>
            </w:r>
            <w:r>
              <w:t xml:space="preserve">etablere to roller som teamledere for de nevnte teamene. Dagens organisering innebærer at teamledere har personalansvar for 18 ansatte, som jobber med ulike tjenester, målgrupper og leveranser. Behovet for å etablere ytterligere en lederrolle i seksjonen begrunnes i følgende faktorer: </w:t>
            </w:r>
          </w:p>
          <w:p w:rsidR="00A244B2" w:rsidRPr="009F24CA" w:rsidRDefault="00A244B2" w:rsidP="00542BE3">
            <w:pPr>
              <w:keepNext/>
              <w:keepLines/>
              <w:spacing w:after="0"/>
            </w:pPr>
          </w:p>
          <w:p w:rsidR="009F24CA" w:rsidRPr="009F24CA" w:rsidRDefault="009F24CA" w:rsidP="00542BE3">
            <w:pPr>
              <w:keepNext/>
              <w:keepLines/>
              <w:numPr>
                <w:ilvl w:val="0"/>
                <w:numId w:val="11"/>
              </w:numPr>
              <w:spacing w:after="0"/>
              <w:ind w:left="360"/>
            </w:pPr>
            <w:r w:rsidRPr="009F24CA">
              <w:t xml:space="preserve">To teamledere </w:t>
            </w:r>
            <w:r w:rsidR="00A244B2">
              <w:t xml:space="preserve">vil kunne gi </w:t>
            </w:r>
            <w:r w:rsidRPr="009F24CA">
              <w:t xml:space="preserve">bedre utnyttelse av kompetansen i seksjonen. </w:t>
            </w:r>
          </w:p>
          <w:p w:rsidR="009F24CA" w:rsidRPr="009F24CA" w:rsidRDefault="009F24CA" w:rsidP="00A244B2">
            <w:pPr>
              <w:keepNext/>
              <w:keepLines/>
              <w:numPr>
                <w:ilvl w:val="0"/>
                <w:numId w:val="11"/>
              </w:numPr>
              <w:spacing w:after="0"/>
              <w:ind w:left="360"/>
            </w:pPr>
            <w:r w:rsidRPr="009F24CA">
              <w:t xml:space="preserve">Med to teamledere vil lederspennet både faglig og personalmessig være </w:t>
            </w:r>
            <w:r w:rsidR="00A244B2">
              <w:t xml:space="preserve">mer </w:t>
            </w:r>
            <w:r w:rsidRPr="009F24CA">
              <w:t xml:space="preserve">håndterbart. </w:t>
            </w:r>
            <w:r w:rsidR="00A244B2" w:rsidRPr="009F24CA">
              <w:t xml:space="preserve"> Å lede to team med ulike mål, planer og strategier byr på flere utfordringer. </w:t>
            </w:r>
          </w:p>
          <w:p w:rsidR="009F24CA" w:rsidRPr="009F24CA" w:rsidRDefault="00063B79" w:rsidP="00542BE3">
            <w:pPr>
              <w:keepNext/>
              <w:keepLines/>
              <w:numPr>
                <w:ilvl w:val="0"/>
                <w:numId w:val="11"/>
              </w:numPr>
              <w:spacing w:after="0"/>
              <w:ind w:left="360"/>
            </w:pPr>
            <w:r>
              <w:t xml:space="preserve">Etablering av to team med dedikerte teamledere som arbeidet mot ulike målgrupper vil kunne effektivisere og optimalisere </w:t>
            </w:r>
            <w:r w:rsidR="00A244B2">
              <w:t xml:space="preserve">leveransekapasitet samt </w:t>
            </w:r>
            <w:r w:rsidR="009F24CA" w:rsidRPr="009F24CA">
              <w:t>bidra til å høyne faglig kvalite</w:t>
            </w:r>
            <w:r>
              <w:t xml:space="preserve">t i leveransene. </w:t>
            </w:r>
          </w:p>
          <w:p w:rsidR="009F24CA" w:rsidRPr="009F24CA" w:rsidRDefault="009F24CA" w:rsidP="00542BE3">
            <w:pPr>
              <w:keepNext/>
              <w:keepLines/>
              <w:numPr>
                <w:ilvl w:val="0"/>
                <w:numId w:val="11"/>
              </w:numPr>
              <w:spacing w:after="0"/>
              <w:ind w:left="360"/>
            </w:pPr>
            <w:r w:rsidRPr="009F24CA">
              <w:t>Begge tjenestene gjennomgår s</w:t>
            </w:r>
            <w:r w:rsidR="00A244B2">
              <w:t xml:space="preserve">tore endringer som krever tettere lederoppfølging enn det dagens organisering er tilrettelagt for. </w:t>
            </w:r>
          </w:p>
          <w:p w:rsidR="009F24CA" w:rsidRDefault="009F24CA" w:rsidP="00542BE3">
            <w:pPr>
              <w:keepNext/>
              <w:keepLines/>
              <w:spacing w:after="0"/>
            </w:pPr>
          </w:p>
          <w:p w:rsidR="00B14F90" w:rsidRDefault="00B14F90" w:rsidP="00542BE3">
            <w:pPr>
              <w:keepNext/>
              <w:keepLines/>
              <w:spacing w:after="0"/>
            </w:pPr>
            <w:r>
              <w:t xml:space="preserve">Det foreslår videre å omgjøre to stilinger som innholdsdesigner til innholdsdesigner senior. Begrunnelse for dette er at de nye rollene skal inneha utvidet faglig ansvar samt støtte teamlederne i faglig oppfølging av de respektive teamene. </w:t>
            </w:r>
          </w:p>
          <w:p w:rsidR="009F24CA" w:rsidRPr="00B14F90" w:rsidRDefault="009F24CA" w:rsidP="00B14F90">
            <w:pPr>
              <w:keepNext/>
              <w:keepLines/>
              <w:spacing w:after="0"/>
            </w:pPr>
            <w:r w:rsidRPr="009F24CA">
              <w:lastRenderedPageBreak/>
              <w:t>Foreliggende sak omhandler fagområder hvor etaten har sentrale leveranser i tildeli</w:t>
            </w:r>
            <w:r w:rsidR="00B14F90">
              <w:t xml:space="preserve">ngsbrevet i tett dialog med FIN/Origo og BLK. </w:t>
            </w:r>
            <w:r w:rsidRPr="009F24CA">
              <w:t>Justeringen vil og bidra til å styrke fagdialogen med BLK og FIN. Begge tjenestene har planlagt endringer som k</w:t>
            </w:r>
            <w:r w:rsidR="00B14F90">
              <w:t xml:space="preserve">rever tett oppfølging med overordnet byrådsavdeling og </w:t>
            </w:r>
            <w:r w:rsidRPr="009F24CA">
              <w:t xml:space="preserve">virksomhetene.  </w:t>
            </w:r>
          </w:p>
          <w:p w:rsidR="009F24CA" w:rsidRPr="00542BE3" w:rsidRDefault="009F24CA" w:rsidP="00542BE3">
            <w:pPr>
              <w:spacing w:after="0" w:line="240" w:lineRule="auto"/>
              <w:rPr>
                <w:rFonts w:eastAsia="Calibri" w:cs="Calibri"/>
                <w:szCs w:val="20"/>
              </w:rPr>
            </w:pPr>
          </w:p>
          <w:p w:rsidR="009F24CA" w:rsidRPr="00542BE3" w:rsidRDefault="009F24CA" w:rsidP="00542BE3">
            <w:pPr>
              <w:spacing w:after="0" w:line="240" w:lineRule="auto"/>
              <w:rPr>
                <w:b/>
              </w:rPr>
            </w:pPr>
            <w:r w:rsidRPr="00542BE3">
              <w:rPr>
                <w:b/>
              </w:rPr>
              <w:t xml:space="preserve">Administrative konsekvenser: </w:t>
            </w:r>
          </w:p>
          <w:p w:rsidR="00063B79" w:rsidRDefault="00063B79" w:rsidP="00542BE3">
            <w:pPr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 xml:space="preserve">En stilling som innholdsdesigner senior omgjøres til stilling som teamleder for </w:t>
            </w:r>
            <w:r w:rsidR="00B14F90">
              <w:t xml:space="preserve">kommunens nettsted </w:t>
            </w:r>
            <w:r>
              <w:t>oslo.kommune.no</w:t>
            </w:r>
          </w:p>
          <w:p w:rsidR="00063B79" w:rsidRDefault="00063B79" w:rsidP="00542BE3">
            <w:pPr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>En stilling som teamleder for innholdsteamet omgjøres til stilling som teamleder for internkommunikasjon</w:t>
            </w:r>
          </w:p>
          <w:p w:rsidR="009F24CA" w:rsidRPr="009F24CA" w:rsidRDefault="00B14F90" w:rsidP="00542BE3">
            <w:pPr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>To stillinger</w:t>
            </w:r>
            <w:r w:rsidR="00063B79">
              <w:t xml:space="preserve"> som innholdsdesigner</w:t>
            </w:r>
            <w:r>
              <w:t xml:space="preserve">, en fra </w:t>
            </w:r>
            <w:r w:rsidR="009F24CA" w:rsidRPr="009F24CA">
              <w:t xml:space="preserve">hvert </w:t>
            </w:r>
            <w:r>
              <w:t xml:space="preserve">av teamene - omgjøres til stilling som </w:t>
            </w:r>
            <w:r w:rsidR="009F24CA" w:rsidRPr="009F24CA">
              <w:t>innholdsdesigner sen</w:t>
            </w:r>
            <w:r w:rsidR="00063B79">
              <w:t xml:space="preserve">ior. </w:t>
            </w:r>
          </w:p>
          <w:p w:rsidR="009F24CA" w:rsidRPr="009F24CA" w:rsidRDefault="009F24CA" w:rsidP="00542BE3">
            <w:pPr>
              <w:keepNext/>
              <w:keepLines/>
              <w:spacing w:after="0"/>
              <w:ind w:left="360"/>
            </w:pPr>
          </w:p>
          <w:p w:rsidR="009F24CA" w:rsidRPr="009F24CA" w:rsidRDefault="009F24CA" w:rsidP="00542BE3">
            <w:pPr>
              <w:keepNext/>
              <w:keepLines/>
              <w:spacing w:after="0"/>
            </w:pPr>
            <w:r w:rsidRPr="009F24CA">
              <w:t xml:space="preserve">De arbeidsmiljømessige konsekvensene er beskrevet i egen sak til AMU. </w:t>
            </w:r>
          </w:p>
          <w:p w:rsidR="009F24CA" w:rsidRPr="009F24CA" w:rsidRDefault="009F24CA" w:rsidP="00542BE3">
            <w:pPr>
              <w:keepNext/>
              <w:keepLines/>
              <w:spacing w:after="0"/>
              <w:ind w:left="360"/>
            </w:pPr>
          </w:p>
          <w:p w:rsidR="009F24CA" w:rsidRPr="00542BE3" w:rsidRDefault="009F24CA" w:rsidP="00542BE3">
            <w:pPr>
              <w:keepNext/>
              <w:keepLines/>
              <w:spacing w:after="0"/>
              <w:rPr>
                <w:b/>
              </w:rPr>
            </w:pPr>
            <w:r w:rsidRPr="00542BE3">
              <w:rPr>
                <w:b/>
              </w:rPr>
              <w:t>Konklusjon og vurdering</w:t>
            </w:r>
          </w:p>
          <w:p w:rsidR="009F24CA" w:rsidRDefault="009F24CA" w:rsidP="00542BE3">
            <w:pPr>
              <w:keepNext/>
              <w:keepLines/>
              <w:spacing w:after="0"/>
            </w:pPr>
            <w:r w:rsidRPr="009F24CA">
              <w:t xml:space="preserve">Etatsleder </w:t>
            </w:r>
            <w:r w:rsidR="00063B79">
              <w:t xml:space="preserve">vurderer det som </w:t>
            </w:r>
            <w:r w:rsidR="00542BE3">
              <w:t xml:space="preserve">nødvendig og </w:t>
            </w:r>
            <w:r w:rsidR="00063B79">
              <w:t>hensiktsmessig å gjøre foreliggende juster</w:t>
            </w:r>
            <w:r w:rsidR="00542BE3">
              <w:t>i</w:t>
            </w:r>
            <w:r w:rsidR="00063B79">
              <w:t>ng i ledelse</w:t>
            </w:r>
            <w:r w:rsidR="00542BE3">
              <w:t>sstrukturen i Seksjon for graf</w:t>
            </w:r>
            <w:r w:rsidR="00063B79">
              <w:t>isk og i</w:t>
            </w:r>
            <w:r w:rsidR="00542BE3">
              <w:t xml:space="preserve">nnholdsdesign. </w:t>
            </w:r>
          </w:p>
          <w:p w:rsidR="00542BE3" w:rsidRPr="009F24CA" w:rsidRDefault="00542BE3" w:rsidP="00542BE3">
            <w:pPr>
              <w:keepNext/>
              <w:keepLines/>
              <w:spacing w:after="0"/>
            </w:pPr>
          </w:p>
          <w:p w:rsidR="009F24CA" w:rsidRPr="00542BE3" w:rsidRDefault="009F24CA" w:rsidP="00542BE3">
            <w:pPr>
              <w:keepNext/>
              <w:keepLines/>
              <w:spacing w:after="0"/>
              <w:rPr>
                <w:b/>
              </w:rPr>
            </w:pPr>
            <w:r w:rsidRPr="00542BE3">
              <w:rPr>
                <w:b/>
              </w:rPr>
              <w:t>Forslag til vedtak</w:t>
            </w:r>
          </w:p>
          <w:p w:rsidR="009F24CA" w:rsidRDefault="009F24CA" w:rsidP="00542BE3">
            <w:pPr>
              <w:keepNext/>
              <w:keepLines/>
              <w:spacing w:after="0"/>
            </w:pPr>
            <w:r w:rsidRPr="009F24CA">
              <w:t xml:space="preserve">Medbestemmelsesutvalget slutter seg til foreliggende forslag til organisatoriske justeringer av varig karakter som beskrevet i saken. Justering av </w:t>
            </w:r>
            <w:r w:rsidR="00B14F90">
              <w:t xml:space="preserve">ledelsesstrukturen, med omgjøring av fire stillinger </w:t>
            </w:r>
            <w:r w:rsidRPr="009F24CA">
              <w:t xml:space="preserve">iverksettes med virkning fra 1. september 2020. </w:t>
            </w:r>
          </w:p>
          <w:p w:rsidR="00542BE3" w:rsidRDefault="00542BE3" w:rsidP="00542BE3">
            <w:pPr>
              <w:keepNext/>
              <w:keepLines/>
              <w:spacing w:after="0"/>
            </w:pPr>
          </w:p>
          <w:p w:rsidR="00542BE3" w:rsidRPr="009F24CA" w:rsidRDefault="00542BE3" w:rsidP="00542BE3">
            <w:pPr>
              <w:keepNext/>
              <w:keepLines/>
              <w:spacing w:after="0"/>
            </w:pPr>
          </w:p>
          <w:p w:rsidR="009F24CA" w:rsidRPr="009F24CA" w:rsidRDefault="009F24CA" w:rsidP="00542BE3">
            <w:pPr>
              <w:keepNext/>
              <w:keepLines/>
              <w:spacing w:after="0"/>
            </w:pPr>
          </w:p>
          <w:p w:rsidR="009F24CA" w:rsidRDefault="009F24CA" w:rsidP="00542BE3">
            <w:pPr>
              <w:keepNext/>
              <w:keepLines/>
              <w:spacing w:after="0"/>
            </w:pPr>
          </w:p>
          <w:p w:rsidR="009F24CA" w:rsidRDefault="009F24CA" w:rsidP="00542BE3">
            <w:pPr>
              <w:keepNext/>
              <w:keepLines/>
              <w:spacing w:after="0"/>
            </w:pPr>
          </w:p>
          <w:p w:rsidR="009F24CA" w:rsidRDefault="009F24CA" w:rsidP="00542BE3">
            <w:pPr>
              <w:keepNext/>
              <w:keepLines/>
              <w:spacing w:after="0"/>
            </w:pPr>
          </w:p>
          <w:p w:rsidR="009F24CA" w:rsidRDefault="009F24CA" w:rsidP="00542BE3">
            <w:pPr>
              <w:keepNext/>
              <w:keepLines/>
              <w:spacing w:after="0"/>
            </w:pPr>
          </w:p>
          <w:p w:rsidR="00542BE3" w:rsidRDefault="00542BE3" w:rsidP="00542BE3">
            <w:pPr>
              <w:keepNext/>
              <w:keepLines/>
              <w:spacing w:after="0"/>
            </w:pPr>
          </w:p>
          <w:p w:rsidR="00542BE3" w:rsidRDefault="00542BE3" w:rsidP="00542BE3">
            <w:pPr>
              <w:keepNext/>
              <w:keepLines/>
              <w:spacing w:after="0"/>
            </w:pPr>
          </w:p>
          <w:p w:rsidR="00542BE3" w:rsidRDefault="00542BE3" w:rsidP="00542BE3">
            <w:pPr>
              <w:keepNext/>
              <w:keepLines/>
              <w:spacing w:after="0"/>
            </w:pPr>
          </w:p>
          <w:p w:rsidR="00542BE3" w:rsidRDefault="00542BE3" w:rsidP="00542BE3">
            <w:pPr>
              <w:keepNext/>
              <w:keepLines/>
              <w:spacing w:after="0"/>
            </w:pPr>
          </w:p>
          <w:p w:rsidR="009F24CA" w:rsidRDefault="009F24CA" w:rsidP="00542BE3">
            <w:pPr>
              <w:keepNext/>
              <w:keepLines/>
              <w:spacing w:after="0"/>
            </w:pPr>
          </w:p>
          <w:p w:rsidR="009F24CA" w:rsidRPr="009F24CA" w:rsidRDefault="009F24CA" w:rsidP="00542BE3">
            <w:pPr>
              <w:keepNext/>
              <w:keepLines/>
              <w:spacing w:after="0"/>
            </w:pPr>
          </w:p>
          <w:p w:rsidR="009F24CA" w:rsidRPr="009F24CA" w:rsidRDefault="009F24CA" w:rsidP="00542BE3">
            <w:pPr>
              <w:keepNext/>
              <w:keepLines/>
              <w:spacing w:after="0"/>
            </w:pPr>
          </w:p>
          <w:p w:rsidR="009F24CA" w:rsidRPr="009F24CA" w:rsidRDefault="009F24CA" w:rsidP="00542BE3">
            <w:pPr>
              <w:keepNext/>
              <w:keepLines/>
              <w:spacing w:after="0"/>
            </w:pPr>
          </w:p>
          <w:p w:rsidR="009F24CA" w:rsidRPr="009F24CA" w:rsidRDefault="009F24CA" w:rsidP="00542BE3">
            <w:pPr>
              <w:keepNext/>
              <w:keepLines/>
              <w:spacing w:after="0"/>
            </w:pPr>
          </w:p>
          <w:p w:rsidR="009F24CA" w:rsidRPr="009F24CA" w:rsidRDefault="009F24CA" w:rsidP="00542BE3">
            <w:pPr>
              <w:keepNext/>
              <w:keepLines/>
              <w:spacing w:after="0"/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7568"/>
            </w:tblGrid>
            <w:tr w:rsidR="009F24CA" w:rsidRPr="00B14F90" w:rsidTr="00301D3C">
              <w:tc>
                <w:tcPr>
                  <w:tcW w:w="918" w:type="pct"/>
                </w:tcPr>
                <w:p w:rsidR="009F24CA" w:rsidRPr="00B14F90" w:rsidRDefault="009F24CA" w:rsidP="00063B79">
                  <w:pPr>
                    <w:framePr w:hSpace="142" w:wrap="around" w:vAnchor="text" w:hAnchor="text" w:y="1"/>
                    <w:spacing w:after="0"/>
                    <w:suppressOverlap/>
                    <w:rPr>
                      <w:sz w:val="18"/>
                      <w:szCs w:val="18"/>
                    </w:rPr>
                  </w:pPr>
                  <w:r w:rsidRPr="00B14F90">
                    <w:rPr>
                      <w:sz w:val="18"/>
                      <w:szCs w:val="18"/>
                    </w:rPr>
                    <w:t>Vedlegg:</w:t>
                  </w:r>
                </w:p>
              </w:tc>
              <w:tc>
                <w:tcPr>
                  <w:tcW w:w="4082" w:type="pct"/>
                </w:tcPr>
                <w:p w:rsidR="009F24CA" w:rsidRPr="00B14F90" w:rsidRDefault="009F24CA" w:rsidP="00B14F90">
                  <w:pPr>
                    <w:framePr w:hSpace="142" w:wrap="around" w:vAnchor="text" w:hAnchor="text" w:y="1"/>
                    <w:spacing w:after="0"/>
                    <w:suppressOverlap/>
                    <w:rPr>
                      <w:sz w:val="18"/>
                      <w:szCs w:val="18"/>
                    </w:rPr>
                  </w:pPr>
                  <w:r w:rsidRPr="00B14F90">
                    <w:rPr>
                      <w:sz w:val="18"/>
                      <w:szCs w:val="18"/>
                    </w:rPr>
                    <w:t>Nytt organisasjonskart for Seksjon for grafisk og innholdsdesign gjeldende fra 1.9.2020</w:t>
                  </w:r>
                </w:p>
              </w:tc>
            </w:tr>
          </w:tbl>
          <w:p w:rsidR="009F24CA" w:rsidRPr="009F24CA" w:rsidRDefault="009F24CA" w:rsidP="00542BE3">
            <w:pPr>
              <w:spacing w:after="160" w:line="259" w:lineRule="auto"/>
              <w:jc w:val="right"/>
            </w:pPr>
          </w:p>
          <w:p w:rsidR="009F24CA" w:rsidRDefault="009F24CA" w:rsidP="00542BE3">
            <w:pPr>
              <w:spacing w:after="160" w:line="259" w:lineRule="auto"/>
              <w:jc w:val="right"/>
            </w:pPr>
          </w:p>
          <w:p w:rsidR="009F24CA" w:rsidRDefault="009F24CA" w:rsidP="00542BE3">
            <w:pPr>
              <w:spacing w:after="160" w:line="259" w:lineRule="auto"/>
              <w:jc w:val="right"/>
            </w:pPr>
          </w:p>
          <w:p w:rsidR="009F24CA" w:rsidRDefault="009F24CA" w:rsidP="00542BE3">
            <w:pPr>
              <w:spacing w:after="160" w:line="259" w:lineRule="auto"/>
              <w:jc w:val="right"/>
            </w:pPr>
          </w:p>
          <w:p w:rsidR="009F24CA" w:rsidRDefault="009F24CA" w:rsidP="00542BE3">
            <w:pPr>
              <w:spacing w:after="160" w:line="259" w:lineRule="auto"/>
              <w:jc w:val="right"/>
            </w:pPr>
          </w:p>
          <w:p w:rsidR="009F24CA" w:rsidRPr="009F24CA" w:rsidRDefault="009F24CA" w:rsidP="00542BE3">
            <w:pPr>
              <w:spacing w:after="160" w:line="259" w:lineRule="auto"/>
              <w:jc w:val="right"/>
            </w:pPr>
          </w:p>
          <w:p w:rsidR="009F24CA" w:rsidRPr="00542BE3" w:rsidRDefault="009F24CA" w:rsidP="00542BE3">
            <w:pPr>
              <w:rPr>
                <w:b/>
              </w:rPr>
            </w:pPr>
            <w:r w:rsidRPr="00542BE3">
              <w:rPr>
                <w:b/>
              </w:rPr>
              <w:t xml:space="preserve">Vedlegg 3 </w:t>
            </w:r>
          </w:p>
          <w:p w:rsidR="009F24CA" w:rsidRPr="00542BE3" w:rsidRDefault="009F24CA" w:rsidP="00542BE3">
            <w:pPr>
              <w:spacing w:after="0"/>
              <w:rPr>
                <w:szCs w:val="20"/>
              </w:rPr>
            </w:pPr>
            <w:r w:rsidRPr="00542BE3">
              <w:rPr>
                <w:szCs w:val="20"/>
              </w:rPr>
              <w:t>Nytt organisasjonskart for Seksjon for grafisk og innholdsdesign gjeldende fra 1.9.2020</w:t>
            </w:r>
          </w:p>
          <w:p w:rsidR="009F24CA" w:rsidRPr="009F24CA" w:rsidRDefault="001C57B7" w:rsidP="00542BE3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1717040</wp:posOffset>
                      </wp:positionV>
                      <wp:extent cx="1721485" cy="808990"/>
                      <wp:effectExtent l="57150" t="38100" r="31115" b="48260"/>
                      <wp:wrapNone/>
                      <wp:docPr id="21" name="Avrundet rektange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1485" cy="80899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8274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FF8274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FF8274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F24CA" w:rsidRPr="00542BE3" w:rsidRDefault="009F24CA" w:rsidP="009F24C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Oslo Sans Office" w:hAnsi="Oslo Sans Office"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542BE3">
                                    <w:rPr>
                                      <w:rFonts w:ascii="Oslo Sans Office" w:hAnsi="Oslo Sans Office"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Innholdsteam </w:t>
                                  </w:r>
                                  <w:r w:rsidR="00542BE3" w:rsidRPr="00542BE3">
                                    <w:rPr>
                                      <w:rFonts w:ascii="Oslo Sans Office" w:hAnsi="Oslo Sans Office"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542BE3">
                                    <w:rPr>
                                      <w:rFonts w:ascii="Oslo Sans Office" w:hAnsi="Oslo Sans Office"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internett</w:t>
                                  </w:r>
                                </w:p>
                                <w:p w:rsidR="00542BE3" w:rsidRDefault="00542BE3" w:rsidP="009F24CA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 w:rsidRPr="00542BE3">
                                    <w:rPr>
                                      <w:rFonts w:ascii="Oslo Sans Office" w:hAnsi="Oslo Sans Office"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13 årsverk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vrundet rektangel 21" o:spid="_x0000_s1026" style="position:absolute;margin-left:198.95pt;margin-top:135.2pt;width:135.55pt;height:6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" fillcolor="#ff9287" stroked="f">
                      <v:fill color2="#e56757" rotate="t" colors="0 #ff9287;.5 #ff7c6d;1 #e56757" focus="100%" type="gradient">
                        <o:fill v:ext="view" type="gradientUnscaled"/>
                      </v:fill>
                      <v:shadow on="t" color="black" opacity="41287f" offset="0,1.5pt"/>
                      <v:path arrowok="t"/>
                      <v:textbox>
                        <w:txbxContent>
                          <w:p w:rsidR="009F24CA" w:rsidRPr="00542BE3" w:rsidRDefault="009F24CA" w:rsidP="009F24C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Oslo Sans Office" w:hAnsi="Oslo Sans Office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2BE3">
                              <w:rPr>
                                <w:rFonts w:ascii="Oslo Sans Office" w:hAnsi="Oslo Sans Office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Innholdsteam </w:t>
                            </w:r>
                            <w:r w:rsidR="00542BE3" w:rsidRPr="00542BE3">
                              <w:rPr>
                                <w:rFonts w:ascii="Oslo Sans Office" w:hAnsi="Oslo Sans Office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 w:rsidRPr="00542BE3">
                              <w:rPr>
                                <w:rFonts w:ascii="Oslo Sans Office" w:hAnsi="Oslo Sans Office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 internett</w:t>
                            </w:r>
                          </w:p>
                          <w:p w:rsidR="00542BE3" w:rsidRDefault="00542BE3" w:rsidP="009F24CA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542BE3">
                              <w:rPr>
                                <w:rFonts w:ascii="Oslo Sans Office" w:hAnsi="Oslo Sans Office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13 årsverk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F24CA" w:rsidRPr="00542BE3" w:rsidRDefault="001C57B7" w:rsidP="00542BE3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  <w:r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88900</wp:posOffset>
                      </wp:positionV>
                      <wp:extent cx="5324475" cy="4907280"/>
                      <wp:effectExtent l="0" t="38100" r="47625" b="0"/>
                      <wp:wrapNone/>
                      <wp:docPr id="28" name="Grup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4475" cy="4907280"/>
                                <a:chOff x="-127595" y="0"/>
                                <a:chExt cx="5324732" cy="4907673"/>
                              </a:xfrm>
                            </wpg:grpSpPr>
                            <wps:wsp>
                              <wps:cNvPr id="17" name="Avrundet rektangel 17"/>
                              <wps:cNvSpPr/>
                              <wps:spPr>
                                <a:xfrm>
                                  <a:off x="1081668" y="0"/>
                                  <a:ext cx="1721784" cy="718875"/>
                                </a:xfrm>
                                <a:prstGeom prst="round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8274">
                                        <a:satMod val="103000"/>
                                        <a:lumMod val="102000"/>
                                        <a:tint val="94000"/>
                                      </a:srgbClr>
                                    </a:gs>
                                    <a:gs pos="50000">
                                      <a:srgbClr val="FF8274">
                                        <a:satMod val="110000"/>
                                        <a:lumMod val="100000"/>
                                        <a:shade val="100000"/>
                                      </a:srgbClr>
                                    </a:gs>
                                    <a:gs pos="100000">
                                      <a:srgbClr val="FF8274">
                                        <a:lumMod val="99000"/>
                                        <a:satMod val="120000"/>
                                        <a:shade val="78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57150" dist="19050" dir="5400000" algn="ctr" rotWithShape="0">
                                    <a:srgbClr val="000000">
                                      <a:alpha val="63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24CA" w:rsidRDefault="009F24CA" w:rsidP="009F24CA">
                                    <w:pPr>
                                      <w:pStyle w:val="NormalWeb"/>
                                      <w:spacing w:after="0"/>
                                      <w:jc w:val="center"/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</w:rPr>
                                      <w:t>Grafisk og innholdsdesign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" name="Rektangel 18"/>
                              <wps:cNvSpPr/>
                              <wps:spPr>
                                <a:xfrm>
                                  <a:off x="3857971" y="212668"/>
                                  <a:ext cx="1339166" cy="503607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8274">
                                        <a:satMod val="103000"/>
                                        <a:lumMod val="102000"/>
                                        <a:tint val="94000"/>
                                      </a:srgbClr>
                                    </a:gs>
                                    <a:gs pos="50000">
                                      <a:srgbClr val="FF8274">
                                        <a:satMod val="110000"/>
                                        <a:lumMod val="100000"/>
                                        <a:shade val="100000"/>
                                      </a:srgbClr>
                                    </a:gs>
                                    <a:gs pos="100000">
                                      <a:srgbClr val="FF8274">
                                        <a:lumMod val="99000"/>
                                        <a:satMod val="120000"/>
                                        <a:shade val="78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57150" dist="19050" dir="5400000" algn="ctr" rotWithShape="0">
                                    <a:srgbClr val="000000">
                                      <a:alpha val="63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24CA" w:rsidRPr="00542BE3" w:rsidRDefault="009F24CA" w:rsidP="009F24CA">
                                    <w:pPr>
                                      <w:pStyle w:val="NormalWeb"/>
                                      <w:spacing w:after="0"/>
                                      <w:jc w:val="center"/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  <w:t>Klarspråk</w:t>
                                    </w:r>
                                  </w:p>
                                  <w:p w:rsidR="00542BE3" w:rsidRDefault="00542BE3" w:rsidP="009F24CA">
                                    <w:pPr>
                                      <w:pStyle w:val="NormalWeb"/>
                                      <w:spacing w:after="0"/>
                                      <w:jc w:val="center"/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  <w:t>1 årsverk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" name="Rektangel 19"/>
                              <wps:cNvSpPr/>
                              <wps:spPr>
                                <a:xfrm>
                                  <a:off x="3857971" y="836341"/>
                                  <a:ext cx="1339166" cy="503468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8274">
                                        <a:satMod val="103000"/>
                                        <a:lumMod val="102000"/>
                                        <a:tint val="94000"/>
                                      </a:srgbClr>
                                    </a:gs>
                                    <a:gs pos="50000">
                                      <a:srgbClr val="FF8274">
                                        <a:satMod val="110000"/>
                                        <a:lumMod val="100000"/>
                                        <a:shade val="100000"/>
                                      </a:srgbClr>
                                    </a:gs>
                                    <a:gs pos="100000">
                                      <a:srgbClr val="FF8274">
                                        <a:lumMod val="99000"/>
                                        <a:satMod val="120000"/>
                                        <a:shade val="78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57150" dist="19050" dir="5400000" algn="ctr" rotWithShape="0">
                                    <a:srgbClr val="000000">
                                      <a:alpha val="63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24CA" w:rsidRPr="00542BE3" w:rsidRDefault="009F24CA" w:rsidP="009F24CA">
                                    <w:pPr>
                                      <w:pStyle w:val="NormalWeb"/>
                                      <w:spacing w:after="0"/>
                                      <w:jc w:val="center"/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  <w:t>Felles visuell</w:t>
                                    </w:r>
                                  </w:p>
                                  <w:p w:rsidR="00542BE3" w:rsidRDefault="00542BE3" w:rsidP="009F24CA">
                                    <w:pPr>
                                      <w:pStyle w:val="NormalWeb"/>
                                      <w:spacing w:after="0"/>
                                      <w:jc w:val="center"/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  <w:t>2 årsverk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0" name="Avrundet rektangel 20"/>
                              <wps:cNvSpPr/>
                              <wps:spPr>
                                <a:xfrm>
                                  <a:off x="33454" y="1260088"/>
                                  <a:ext cx="1721784" cy="808734"/>
                                </a:xfrm>
                                <a:prstGeom prst="round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8274">
                                        <a:satMod val="103000"/>
                                        <a:lumMod val="102000"/>
                                        <a:tint val="94000"/>
                                      </a:srgbClr>
                                    </a:gs>
                                    <a:gs pos="50000">
                                      <a:srgbClr val="FF8274">
                                        <a:satMod val="110000"/>
                                        <a:lumMod val="100000"/>
                                        <a:shade val="100000"/>
                                      </a:srgbClr>
                                    </a:gs>
                                    <a:gs pos="100000">
                                      <a:srgbClr val="FF8274">
                                        <a:lumMod val="99000"/>
                                        <a:satMod val="120000"/>
                                        <a:shade val="78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57150" dist="19050" dir="5400000" algn="ctr" rotWithShape="0">
                                    <a:srgbClr val="000000">
                                      <a:alpha val="63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24CA" w:rsidRPr="00542BE3" w:rsidRDefault="009F24CA" w:rsidP="009F24CA">
                                    <w:pPr>
                                      <w:pStyle w:val="NormalWeb"/>
                                      <w:spacing w:after="0"/>
                                      <w:jc w:val="center"/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  <w:t>Digital intern kommunikasjon</w:t>
                                    </w:r>
                                  </w:p>
                                  <w:p w:rsidR="00542BE3" w:rsidRDefault="00542BE3" w:rsidP="009F24CA">
                                    <w:pPr>
                                      <w:pStyle w:val="NormalWeb"/>
                                      <w:spacing w:after="0"/>
                                      <w:jc w:val="center"/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color w:val="FFFFFF"/>
                                        <w:kern w:val="24"/>
                                        <w:sz w:val="22"/>
                                        <w:szCs w:val="22"/>
                                      </w:rPr>
                                      <w:t>5 årsverk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2" name="TekstSylinder 30"/>
                              <wps:cNvSpPr txBox="1"/>
                              <wps:spPr>
                                <a:xfrm>
                                  <a:off x="2129833" y="2352907"/>
                                  <a:ext cx="2304093" cy="255476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F24CA" w:rsidRDefault="009F24CA" w:rsidP="009F24CA">
                                    <w:pPr>
                                      <w:pStyle w:val="NormalWeb"/>
                                      <w:spacing w:after="0"/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Kompetanse</w:t>
                                    </w:r>
                                    <w:r w:rsidRPr="00542BE3">
                                      <w:rPr>
                                        <w:rFonts w:ascii="Oslo Sans Office" w:hAnsi="Oslo Sans Office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2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Teamleder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2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Senior innholdsdesigner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2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Innholdsdesigner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2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Analyse</w:t>
                                    </w:r>
                                  </w:p>
                                  <w:p w:rsidR="009F24CA" w:rsidRPr="00542BE3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2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Søkemotoroptimalisering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NormalWeb"/>
                                      <w:spacing w:after="0"/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Tjenester</w:t>
                                    </w:r>
                                    <w:r w:rsidRPr="00542BE3">
                                      <w:rPr>
                                        <w:rFonts w:ascii="Oslo Sans Office" w:hAnsi="Oslo Sans Office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3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Oslo.kommune.no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3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eInnsyn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3" name="Vinkel 23"/>
                              <wps:cNvCnPr/>
                              <wps:spPr>
                                <a:xfrm>
                                  <a:off x="2798956" y="367990"/>
                                  <a:ext cx="1052202" cy="179719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34B45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Vinkel 24"/>
                              <wps:cNvCnPr/>
                              <wps:spPr>
                                <a:xfrm>
                                  <a:off x="2798956" y="367990"/>
                                  <a:ext cx="1052202" cy="656670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34B45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Vinkel 25"/>
                              <wps:cNvCnPr/>
                              <wps:spPr>
                                <a:xfrm rot="5400000">
                                  <a:off x="1148575" y="468351"/>
                                  <a:ext cx="539156" cy="1052202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34B45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Vinkel 26"/>
                              <wps:cNvCnPr/>
                              <wps:spPr>
                                <a:xfrm rot="16200000" flipH="1">
                                  <a:off x="2207941" y="468351"/>
                                  <a:ext cx="539156" cy="1052202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34B45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TekstSylinder 40"/>
                              <wps:cNvSpPr txBox="1"/>
                              <wps:spPr>
                                <a:xfrm>
                                  <a:off x="-127595" y="2341568"/>
                                  <a:ext cx="2131345" cy="255476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F24CA" w:rsidRDefault="009F24CA" w:rsidP="009F24CA">
                                    <w:pPr>
                                      <w:pStyle w:val="NormalWeb"/>
                                      <w:spacing w:after="0"/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Kompetanse</w:t>
                                    </w:r>
                                    <w:r w:rsidRPr="00542BE3">
                                      <w:rPr>
                                        <w:rFonts w:ascii="Oslo Sans Office" w:hAnsi="Oslo Sans Office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4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Teamleder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4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Senior innholdsdesigner</w:t>
                                    </w:r>
                                  </w:p>
                                  <w:p w:rsidR="009F24CA" w:rsidRPr="00FF7045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4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Innholdsdesigner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</w:p>
                                  <w:p w:rsidR="009F24CA" w:rsidRPr="00542BE3" w:rsidRDefault="00542BE3" w:rsidP="009F24CA">
                                    <w:pPr>
                                      <w:pStyle w:val="NormalWeb"/>
                                      <w:spacing w:after="0"/>
                                      <w:rPr>
                                        <w:rFonts w:ascii="Oslo Sans Office" w:hAnsi="Oslo Sans Office"/>
                                        <w:b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542BE3">
                                      <w:rPr>
                                        <w:rFonts w:ascii="Oslo Sans Office" w:hAnsi="Oslo Sans Office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542BE3">
                                      <w:rPr>
                                        <w:rFonts w:ascii="Oslo Sans Office" w:hAnsi="Oslo Sans Office"/>
                                        <w:b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 xml:space="preserve">Tjenester: 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5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Felles intranett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5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Lokalt intranett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5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 xml:space="preserve">Workplace </w:t>
                                    </w:r>
                                  </w:p>
                                  <w:p w:rsidR="009F24CA" w:rsidRDefault="009F24CA" w:rsidP="009F24CA">
                                    <w:pPr>
                                      <w:pStyle w:val="Listeavsnitt"/>
                                      <w:numPr>
                                        <w:ilvl w:val="0"/>
                                        <w:numId w:val="15"/>
                                      </w:numPr>
                                      <w:spacing w:after="0" w:line="240" w:lineRule="auto"/>
                                      <w:rPr>
                                        <w:rFonts w:eastAsia="Times New Roman"/>
                                        <w:sz w:val="22"/>
                                      </w:rPr>
                                    </w:pPr>
                                    <w:r w:rsidRPr="00542BE3">
                                      <w:rPr>
                                        <w:color w:val="000000"/>
                                        <w:kern w:val="24"/>
                                        <w:sz w:val="22"/>
                                      </w:rPr>
                                      <w:t>PREPP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e 28" o:spid="_x0000_s1027" style="position:absolute;margin-left:20.5pt;margin-top:7pt;width:419.25pt;height:386.4pt;z-index:251658240;mso-width-relative:margin" coordorigin="-1275" coordsize="53247,4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">
                      <v:roundrect id="Avrundet rektangel 17" o:spid="_x0000_s1028" style="position:absolute;left:10816;width:17218;height:71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" fillcolor="#ff9287" stroked="f">
                        <v:fill color2="#e56757" rotate="t" colors="0 #ff9287;.5 #ff7c6d;1 #e5675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9F24CA" w:rsidRDefault="009F24CA" w:rsidP="009F24CA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542BE3"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</w:rPr>
                                <w:t>Grafisk og innholdsdesign</w:t>
                              </w:r>
                            </w:p>
                          </w:txbxContent>
                        </v:textbox>
                      </v:roundrect>
                      <v:rect id="Rektangel 18" o:spid="_x0000_s1029" style="position:absolute;left:38579;top:2126;width:13392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" fillcolor="#ff9287" stroked="f">
                        <v:fill color2="#e56757" rotate="t" colors="0 #ff9287;.5 #ff7c6d;1 #e5675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9F24CA" w:rsidRPr="00542BE3" w:rsidRDefault="009F24CA" w:rsidP="009F24CA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542BE3"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Klarspråk</w:t>
                              </w:r>
                            </w:p>
                            <w:p w:rsidR="00542BE3" w:rsidRDefault="00542BE3" w:rsidP="009F24CA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542BE3"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1 årsverk</w:t>
                              </w:r>
                            </w:p>
                          </w:txbxContent>
                        </v:textbox>
                      </v:rect>
                      <v:rect id="Rektangel 19" o:spid="_x0000_s1030" style="position:absolute;left:38579;top:8363;width:13392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" fillcolor="#ff9287" stroked="f">
                        <v:fill color2="#e56757" rotate="t" colors="0 #ff9287;.5 #ff7c6d;1 #e5675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9F24CA" w:rsidRPr="00542BE3" w:rsidRDefault="009F24CA" w:rsidP="009F24CA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542BE3"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Felles visuell</w:t>
                              </w:r>
                            </w:p>
                            <w:p w:rsidR="00542BE3" w:rsidRDefault="00542BE3" w:rsidP="009F24CA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542BE3"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2 årsverk</w:t>
                              </w:r>
                            </w:p>
                          </w:txbxContent>
                        </v:textbox>
                      </v:rect>
                      <v:roundrect id="Avrundet rektangel 20" o:spid="_x0000_s1031" style="position:absolute;left:334;top:12600;width:17218;height:80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" fillcolor="#ff9287" stroked="f">
                        <v:fill color2="#e56757" rotate="t" colors="0 #ff9287;.5 #ff7c6d;1 #e56757" focus="100%" type="gradient">
                          <o:fill v:ext="view" type="gradientUnscaled"/>
                        </v:fill>
                        <v:shadow on="t" color="black" opacity="41287f" offset="0,1.5pt"/>
                        <v:textbox>
                          <w:txbxContent>
                            <w:p w:rsidR="009F24CA" w:rsidRPr="00542BE3" w:rsidRDefault="009F24CA" w:rsidP="009F24CA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542BE3"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Digital intern kommunikasjon</w:t>
                              </w:r>
                            </w:p>
                            <w:p w:rsidR="00542BE3" w:rsidRDefault="00542BE3" w:rsidP="009F24CA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542BE3">
                                <w:rPr>
                                  <w:rFonts w:ascii="Oslo Sans Office" w:hAnsi="Oslo Sans Office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5 årsverk</w:t>
                              </w: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Sylinder 30" o:spid="_x0000_s1032" type="#_x0000_t202" style="position:absolute;left:21298;top:23529;width:23041;height:25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9F24CA" w:rsidRDefault="009F24CA" w:rsidP="009F24CA">
                              <w:pPr>
                                <w:pStyle w:val="NormalWeb"/>
                                <w:spacing w:after="0"/>
                              </w:pPr>
                              <w:r w:rsidRPr="00542BE3">
                                <w:rPr>
                                  <w:rFonts w:ascii="Oslo Sans Office" w:hAnsi="Oslo Sans Office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Kompetanse</w:t>
                              </w:r>
                              <w:r w:rsidRPr="00542BE3">
                                <w:rPr>
                                  <w:rFonts w:ascii="Oslo Sans Office" w:hAnsi="Oslo Sans Office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Teamleder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Senior innholdsdesigner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Innholdsdesigner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Analyse</w:t>
                              </w:r>
                            </w:p>
                            <w:p w:rsidR="009F24CA" w:rsidRPr="00542BE3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Søkemotoroptimalisering</w:t>
                              </w:r>
                            </w:p>
                            <w:p w:rsidR="009F24CA" w:rsidRDefault="009F24CA" w:rsidP="009F24CA">
                              <w:pPr>
                                <w:pStyle w:val="NormalWeb"/>
                                <w:spacing w:after="0"/>
                              </w:pPr>
                              <w:r w:rsidRPr="00542BE3">
                                <w:rPr>
                                  <w:rFonts w:ascii="Oslo Sans Office" w:hAnsi="Oslo Sans Office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Tjenester</w:t>
                              </w:r>
                              <w:r w:rsidRPr="00542BE3">
                                <w:rPr>
                                  <w:rFonts w:ascii="Oslo Sans Office" w:hAnsi="Oslo Sans Office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Oslo.kommune.no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eInnsyn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Vinkel 23" o:spid="_x0000_s1033" type="#_x0000_t34" style="position:absolute;left:27989;top:3679;width:10522;height:179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" strokecolor="#034b45" strokeweight=".5pt">
                        <v:stroke startarrow="open" endarrow="open"/>
                      </v:shape>
                      <v:shape id="Vinkel 24" o:spid="_x0000_s1034" type="#_x0000_t34" style="position:absolute;left:27989;top:3679;width:10522;height:65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" strokecolor="#034b45" strokeweight=".5pt">
                        <v:stroke startarrow="open" endarrow="open"/>
                      </v:shape>
                      <v:shape id="Vinkel 25" o:spid="_x0000_s1035" type="#_x0000_t34" style="position:absolute;left:11485;top:4683;width:5392;height:1052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" strokecolor="#034b45" strokeweight=".5pt">
                        <v:stroke startarrow="open" endarrow="open"/>
                      </v:shape>
                      <v:shape id="Vinkel 26" o:spid="_x0000_s1036" type="#_x0000_t34" style="position:absolute;left:22079;top:4683;width:5392;height:1052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" strokecolor="#034b45" strokeweight=".5pt">
                        <v:stroke startarrow="open" endarrow="open"/>
                      </v:shape>
                      <v:shape id="TekstSylinder 40" o:spid="_x0000_s1037" type="#_x0000_t202" style="position:absolute;left:-1275;top:23415;width:21312;height:25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:rsidR="009F24CA" w:rsidRDefault="009F24CA" w:rsidP="009F24CA">
                              <w:pPr>
                                <w:pStyle w:val="NormalWeb"/>
                                <w:spacing w:after="0"/>
                              </w:pPr>
                              <w:r w:rsidRPr="00542BE3">
                                <w:rPr>
                                  <w:rFonts w:ascii="Oslo Sans Office" w:hAnsi="Oslo Sans Office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Kompetanse</w:t>
                              </w:r>
                              <w:r w:rsidRPr="00542BE3">
                                <w:rPr>
                                  <w:rFonts w:ascii="Oslo Sans Office" w:hAnsi="Oslo Sans Office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Teamleder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Senior innholdsdesigner</w:t>
                              </w:r>
                            </w:p>
                            <w:p w:rsidR="009F24CA" w:rsidRPr="00FF7045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Innholdsdesigner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</w:p>
                            <w:p w:rsidR="009F24CA" w:rsidRPr="00542BE3" w:rsidRDefault="00542BE3" w:rsidP="009F24CA">
                              <w:pPr>
                                <w:pStyle w:val="NormalWeb"/>
                                <w:spacing w:after="0"/>
                                <w:rPr>
                                  <w:rFonts w:ascii="Oslo Sans Office" w:hAnsi="Oslo Sans Office"/>
                                  <w:b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542BE3">
                                <w:rPr>
                                  <w:rFonts w:ascii="Oslo Sans Office" w:hAnsi="Oslo Sans Office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42BE3">
                                <w:rPr>
                                  <w:rFonts w:ascii="Oslo Sans Office" w:hAnsi="Oslo Sans Office"/>
                                  <w:b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Tjenester: 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Felles intranett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Lokalt intranett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 xml:space="preserve">Workplace </w:t>
                              </w:r>
                            </w:p>
                            <w:p w:rsidR="009F24CA" w:rsidRDefault="009F24CA" w:rsidP="009F24CA">
                              <w:pPr>
                                <w:pStyle w:val="Listeavsnitt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  <w:sz w:val="22"/>
                                </w:rPr>
                              </w:pPr>
                              <w:r w:rsidRPr="00542BE3">
                                <w:rPr>
                                  <w:color w:val="000000"/>
                                  <w:kern w:val="24"/>
                                  <w:sz w:val="22"/>
                                </w:rPr>
                                <w:t>PREPP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24CA" w:rsidRPr="00542BE3" w:rsidRDefault="009F24CA" w:rsidP="00542BE3">
            <w:pPr>
              <w:spacing w:after="0" w:line="240" w:lineRule="auto"/>
              <w:rPr>
                <w:rFonts w:eastAsia="Calibri" w:cs="Calibri"/>
                <w:b/>
                <w:szCs w:val="20"/>
              </w:rPr>
            </w:pPr>
          </w:p>
          <w:p w:rsidR="0041004E" w:rsidRPr="00542BE3" w:rsidRDefault="0041004E" w:rsidP="00542BE3">
            <w:pPr>
              <w:spacing w:line="240" w:lineRule="auto"/>
              <w:rPr>
                <w:szCs w:val="20"/>
              </w:rPr>
            </w:pPr>
          </w:p>
        </w:tc>
      </w:tr>
    </w:tbl>
    <w:p w:rsidR="006E006E" w:rsidRDefault="006E006E" w:rsidP="0026531D">
      <w:pPr>
        <w:pStyle w:val="Ingenmellomrom"/>
        <w:keepNext/>
        <w:keepLines/>
      </w:pPr>
    </w:p>
    <w:sectPr w:rsidR="006E006E" w:rsidSect="00D44A50">
      <w:headerReference w:type="first" r:id="rId8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F6" w:rsidRDefault="005848F6" w:rsidP="005D093C">
      <w:pPr>
        <w:spacing w:after="0" w:line="240" w:lineRule="auto"/>
      </w:pPr>
      <w:r>
        <w:separator/>
      </w:r>
    </w:p>
  </w:endnote>
  <w:endnote w:type="continuationSeparator" w:id="0">
    <w:p w:rsidR="005848F6" w:rsidRDefault="005848F6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F6" w:rsidRDefault="005848F6" w:rsidP="005D093C">
      <w:pPr>
        <w:spacing w:after="0" w:line="240" w:lineRule="auto"/>
      </w:pPr>
      <w:r>
        <w:separator/>
      </w:r>
    </w:p>
  </w:footnote>
  <w:footnote w:type="continuationSeparator" w:id="0">
    <w:p w:rsidR="005848F6" w:rsidRDefault="005848F6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1C57B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135" cy="561340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75.05pt;height:637.1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13681A"/>
    <w:multiLevelType w:val="hybridMultilevel"/>
    <w:tmpl w:val="119CF9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44D19"/>
    <w:multiLevelType w:val="hybridMultilevel"/>
    <w:tmpl w:val="121C2AB6"/>
    <w:lvl w:ilvl="0" w:tplc="07661D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6A07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1CB2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56855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1C55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06D7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C2AC4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3CD2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20E1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E6478"/>
    <w:multiLevelType w:val="hybridMultilevel"/>
    <w:tmpl w:val="3BC2ED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23DC"/>
    <w:multiLevelType w:val="hybridMultilevel"/>
    <w:tmpl w:val="E26499C0"/>
    <w:lvl w:ilvl="0" w:tplc="0630AC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EC08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C2AA6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68D9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567F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867F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30C6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7E37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2035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E4136A5"/>
    <w:multiLevelType w:val="hybridMultilevel"/>
    <w:tmpl w:val="45F664E6"/>
    <w:lvl w:ilvl="0" w:tplc="530C6C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B2C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80F7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BA41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4092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C234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D608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961A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205D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1C80370"/>
    <w:multiLevelType w:val="hybridMultilevel"/>
    <w:tmpl w:val="FDFAF94C"/>
    <w:lvl w:ilvl="0" w:tplc="5B0060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5CE4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EEFD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2E1A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1021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8A39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7E1B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062E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D2A8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4"/>
  </w:num>
  <w:num w:numId="7">
    <w:abstractNumId w:val="15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7D6F"/>
    <w:rsid w:val="00063B79"/>
    <w:rsid w:val="00095EC1"/>
    <w:rsid w:val="0011057B"/>
    <w:rsid w:val="001126AC"/>
    <w:rsid w:val="00186573"/>
    <w:rsid w:val="0019374D"/>
    <w:rsid w:val="001C57B7"/>
    <w:rsid w:val="001E3473"/>
    <w:rsid w:val="001F112F"/>
    <w:rsid w:val="001F4CB8"/>
    <w:rsid w:val="0025699D"/>
    <w:rsid w:val="0026531D"/>
    <w:rsid w:val="002A2DE5"/>
    <w:rsid w:val="002B39C4"/>
    <w:rsid w:val="002B798F"/>
    <w:rsid w:val="002F6D39"/>
    <w:rsid w:val="00301D3C"/>
    <w:rsid w:val="00325D57"/>
    <w:rsid w:val="0041004E"/>
    <w:rsid w:val="00483FE0"/>
    <w:rsid w:val="00503CDA"/>
    <w:rsid w:val="00542BE3"/>
    <w:rsid w:val="0055183B"/>
    <w:rsid w:val="00560D31"/>
    <w:rsid w:val="00567104"/>
    <w:rsid w:val="005812E4"/>
    <w:rsid w:val="005848F6"/>
    <w:rsid w:val="00595FDC"/>
    <w:rsid w:val="005D093C"/>
    <w:rsid w:val="005D1471"/>
    <w:rsid w:val="005D7E3E"/>
    <w:rsid w:val="00646761"/>
    <w:rsid w:val="00666313"/>
    <w:rsid w:val="006D3FED"/>
    <w:rsid w:val="006E006E"/>
    <w:rsid w:val="00727D7C"/>
    <w:rsid w:val="00733E15"/>
    <w:rsid w:val="007D1113"/>
    <w:rsid w:val="007D680C"/>
    <w:rsid w:val="007D7E44"/>
    <w:rsid w:val="007E4B0D"/>
    <w:rsid w:val="0085172A"/>
    <w:rsid w:val="008B4B9A"/>
    <w:rsid w:val="008C5DE9"/>
    <w:rsid w:val="008D5723"/>
    <w:rsid w:val="008F0992"/>
    <w:rsid w:val="0093288E"/>
    <w:rsid w:val="009A11C5"/>
    <w:rsid w:val="009F24CA"/>
    <w:rsid w:val="009F7380"/>
    <w:rsid w:val="00A0208E"/>
    <w:rsid w:val="00A035A1"/>
    <w:rsid w:val="00A244B2"/>
    <w:rsid w:val="00A63656"/>
    <w:rsid w:val="00A66D79"/>
    <w:rsid w:val="00A67238"/>
    <w:rsid w:val="00A950A8"/>
    <w:rsid w:val="00AA100D"/>
    <w:rsid w:val="00AC09E6"/>
    <w:rsid w:val="00AD42AC"/>
    <w:rsid w:val="00AE19AF"/>
    <w:rsid w:val="00AF281F"/>
    <w:rsid w:val="00B10DAE"/>
    <w:rsid w:val="00B14F90"/>
    <w:rsid w:val="00C51925"/>
    <w:rsid w:val="00C644F8"/>
    <w:rsid w:val="00C65969"/>
    <w:rsid w:val="00C8089A"/>
    <w:rsid w:val="00C93F97"/>
    <w:rsid w:val="00D25FF3"/>
    <w:rsid w:val="00D44A50"/>
    <w:rsid w:val="00D44FE9"/>
    <w:rsid w:val="00D66BE0"/>
    <w:rsid w:val="00D74702"/>
    <w:rsid w:val="00D8326C"/>
    <w:rsid w:val="00DB35DE"/>
    <w:rsid w:val="00DC156E"/>
    <w:rsid w:val="00E51F3C"/>
    <w:rsid w:val="00E65E1A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Vinkel 23"/>
        <o:r id="V:Rule2" type="connector" idref="#Vinkel 24"/>
        <o:r id="V:Rule3" type="connector" idref="#Vinkel 25"/>
        <o:r id="V:Rule4" type="connector" idref="#Vinkel 26"/>
      </o:rules>
    </o:shapelayout>
  </w:shapeDefaults>
  <w:decimalSymbol w:val=","/>
  <w:listSeparator w:val=";"/>
  <w15:docId w15:val="{29EB3CBF-CCF6-4985-810C-3CB59DBD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lo Sans Office" w:eastAsia="Oslo Sans Office" w:hAnsi="Oslo Sans Office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eastAsia="Times New Roman"/>
      <w:color w:val="2A285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eastAsia="Times New Roman"/>
      <w:b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D7882"/>
    <w:rPr>
      <w:rFonts w:ascii="Oslo Sans Office" w:eastAsia="Times New Roman" w:hAnsi="Oslo Sans Office" w:cs="Times New Roman"/>
      <w:color w:val="2A2859"/>
      <w:sz w:val="28"/>
      <w:szCs w:val="32"/>
    </w:rPr>
  </w:style>
  <w:style w:type="table" w:styleId="Tabellrutenett">
    <w:name w:val="Table Grid"/>
    <w:basedOn w:val="Vanligtabell"/>
    <w:uiPriority w:val="39"/>
    <w:rsid w:val="00C5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/>
      <w:sz w:val="16"/>
    </w:rPr>
  </w:style>
  <w:style w:type="character" w:customStyle="1" w:styleId="BunntekstTegn">
    <w:name w:val="Bunntekst Tegn"/>
    <w:link w:val="Bunntekst"/>
    <w:uiPriority w:val="99"/>
    <w:semiHidden/>
    <w:rsid w:val="00FD7882"/>
    <w:rPr>
      <w:color w:val="2A2859"/>
      <w:sz w:val="16"/>
    </w:rPr>
  </w:style>
  <w:style w:type="character" w:styleId="Sterk">
    <w:name w:val="Strong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eastAsia="Times New Roman"/>
      <w:color w:val="2A2859"/>
      <w:spacing w:val="-10"/>
      <w:kern w:val="28"/>
      <w:sz w:val="38"/>
      <w:szCs w:val="56"/>
    </w:rPr>
  </w:style>
  <w:style w:type="character" w:customStyle="1" w:styleId="TittelTegn">
    <w:name w:val="Tittel Tegn"/>
    <w:link w:val="Tittel"/>
    <w:uiPriority w:val="10"/>
    <w:rsid w:val="00FD7882"/>
    <w:rPr>
      <w:rFonts w:ascii="Oslo Sans Office" w:eastAsia="Times New Roman" w:hAnsi="Oslo Sans Office" w:cs="Times New Roman"/>
      <w:color w:val="2A2859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line="264" w:lineRule="auto"/>
    </w:pPr>
    <w:rPr>
      <w:szCs w:val="22"/>
      <w:lang w:eastAsia="en-US"/>
    </w:rPr>
  </w:style>
  <w:style w:type="character" w:styleId="Plassholdertekst">
    <w:name w:val="Placeholder Tex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="Times New Roman"/>
      <w:b/>
      <w:color w:val="2A2859"/>
      <w:sz w:val="22"/>
    </w:rPr>
  </w:style>
  <w:style w:type="character" w:customStyle="1" w:styleId="UndertittelTegn">
    <w:name w:val="Undertittel Tegn"/>
    <w:link w:val="Undertittel"/>
    <w:uiPriority w:val="11"/>
    <w:rsid w:val="00FD7882"/>
    <w:rPr>
      <w:rFonts w:eastAsia="Times New Roman"/>
      <w:b/>
      <w:color w:val="2A2859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link w:val="Overskrift2"/>
    <w:uiPriority w:val="9"/>
    <w:rsid w:val="00FD7882"/>
    <w:rPr>
      <w:rFonts w:ascii="Oslo Sans Office" w:eastAsia="Times New Roman" w:hAnsi="Oslo Sans Office" w:cs="Times New Roman"/>
      <w:b/>
      <w:color w:val="000000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rPr>
      <w:color w:val="030303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Oslo Sans Office" w:hAnsi="Oslo Sans Office"/>
        <w:color w:val="FFFFFF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24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0</TotalTime>
  <Pages>3</Pages>
  <Words>549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Brouer-Wangen</dc:creator>
  <cp:keywords/>
  <cp:lastModifiedBy>Birgit Aakre</cp:lastModifiedBy>
  <cp:revision>2</cp:revision>
  <dcterms:created xsi:type="dcterms:W3CDTF">2020-08-19T12:17:00Z</dcterms:created>
  <dcterms:modified xsi:type="dcterms:W3CDTF">2020-08-19T12:17:00Z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