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AA7A3B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AA7A3B">
        <w:trPr>
          <w:trHeight w:val="480"/>
        </w:trPr>
        <w:tc>
          <w:tcPr>
            <w:tcW w:w="9746" w:type="dxa"/>
            <w:gridSpan w:val="2"/>
          </w:tcPr>
          <w:p w:rsidR="006D3FED" w:rsidRPr="00C8089A" w:rsidRDefault="00F72405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 (AMU)</w:t>
            </w:r>
          </w:p>
          <w:p w:rsidR="007D7E44" w:rsidRPr="007D7E44" w:rsidRDefault="00B43FDB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AMU </w:t>
            </w:r>
            <w:r w:rsidR="00EF3B35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07.10.20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F72405" w:rsidP="007A1B3B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AMU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7A1B3B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EF3B35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07.10.20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7A1B3B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9E3E76" w:rsidRDefault="009E3E76" w:rsidP="00B561D2">
            <w:pPr>
              <w:pStyle w:val="Listeavsnitt"/>
              <w:ind w:left="0"/>
              <w:rPr>
                <w:rFonts w:cs="Times New Roman"/>
                <w:b/>
                <w:szCs w:val="20"/>
              </w:rPr>
            </w:pPr>
          </w:p>
          <w:p w:rsidR="009E3E76" w:rsidRDefault="009E3E76" w:rsidP="009E3E76">
            <w:pPr>
              <w:rPr>
                <w:rFonts w:ascii="Oslo Sans Office" w:hAnsi="Oslo Sans Office"/>
                <w:i/>
                <w:sz w:val="24"/>
                <w:szCs w:val="24"/>
              </w:rPr>
            </w:pPr>
            <w:r w:rsidRPr="00C60679">
              <w:rPr>
                <w:rFonts w:ascii="Oslo Sans Office" w:hAnsi="Oslo Sans Office"/>
                <w:b/>
                <w:sz w:val="24"/>
                <w:szCs w:val="24"/>
              </w:rPr>
              <w:t xml:space="preserve">AMU: </w:t>
            </w:r>
            <w:r w:rsidRPr="00347F97">
              <w:rPr>
                <w:rFonts w:ascii="Oslo Sans Office" w:hAnsi="Oslo Sans Office"/>
                <w:i/>
                <w:sz w:val="24"/>
                <w:szCs w:val="24"/>
              </w:rPr>
              <w:t>arbeidsmiljømessige konsekvenser</w:t>
            </w:r>
          </w:p>
          <w:p w:rsidR="0035562E" w:rsidRPr="0035562E" w:rsidRDefault="0035562E" w:rsidP="009E3E76">
            <w:pPr>
              <w:rPr>
                <w:rFonts w:ascii="Oslo Sans Office" w:hAnsi="Oslo Sans Office"/>
                <w:b/>
                <w:sz w:val="24"/>
                <w:szCs w:val="24"/>
              </w:rPr>
            </w:pPr>
            <w:r w:rsidRPr="0035562E">
              <w:rPr>
                <w:rFonts w:ascii="Oslo Sans Office" w:hAnsi="Oslo Sans Office"/>
                <w:sz w:val="24"/>
                <w:szCs w:val="24"/>
              </w:rPr>
              <w:t>Godkjennng av referat</w:t>
            </w:r>
          </w:p>
          <w:p w:rsidR="009E3E76" w:rsidRDefault="009E3E76" w:rsidP="00EF3B35">
            <w:pPr>
              <w:pStyle w:val="Listeavsnitt"/>
              <w:ind w:left="1418" w:hanging="1418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</w:t>
            </w:r>
            <w:r w:rsidR="0035562E">
              <w:rPr>
                <w:rFonts w:ascii="Oslo Sans Office" w:hAnsi="Oslo Sans Office"/>
                <w:sz w:val="24"/>
                <w:szCs w:val="24"/>
              </w:rPr>
              <w:t>3</w:t>
            </w:r>
            <w:r>
              <w:rPr>
                <w:rFonts w:ascii="Oslo Sans Office" w:hAnsi="Oslo Sans Office"/>
                <w:sz w:val="24"/>
                <w:szCs w:val="24"/>
              </w:rPr>
              <w:t>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</w:r>
            <w:r w:rsidR="00EF3B35">
              <w:rPr>
                <w:rFonts w:ascii="Oslo Sans Office" w:hAnsi="Oslo Sans Office"/>
                <w:sz w:val="24"/>
                <w:szCs w:val="24"/>
              </w:rPr>
              <w:t xml:space="preserve"> Status sykefravær og overtid, sammenligningstall 2019 (orienteringssak)</w:t>
            </w:r>
          </w:p>
          <w:p w:rsidR="009E3E76" w:rsidRPr="004934E8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EF3B35" w:rsidRDefault="00EF3B35" w:rsidP="00EF3B35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>1</w:t>
            </w:r>
            <w:r w:rsidR="0035562E">
              <w:rPr>
                <w:rFonts w:ascii="Oslo Sans Office" w:hAnsi="Oslo Sans Office"/>
                <w:sz w:val="24"/>
                <w:szCs w:val="24"/>
              </w:rPr>
              <w:t>4</w:t>
            </w:r>
            <w:r>
              <w:rPr>
                <w:rFonts w:ascii="Oslo Sans Office" w:hAnsi="Oslo Sans Office"/>
                <w:sz w:val="24"/>
                <w:szCs w:val="24"/>
              </w:rPr>
              <w:t>/2020</w:t>
            </w:r>
            <w:r>
              <w:rPr>
                <w:rFonts w:ascii="Oslo Sans Office" w:hAnsi="Oslo Sans Office"/>
                <w:sz w:val="24"/>
                <w:szCs w:val="24"/>
              </w:rPr>
              <w:tab/>
              <w:t>Status hjemmekontor, resultater Questback fra alle ansatte</w:t>
            </w:r>
          </w:p>
          <w:p w:rsidR="00EF3B35" w:rsidRDefault="00EF3B35" w:rsidP="00EF3B35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  <w:r>
              <w:rPr>
                <w:rFonts w:ascii="Oslo Sans Office" w:hAnsi="Oslo Sans Office"/>
                <w:sz w:val="24"/>
                <w:szCs w:val="24"/>
              </w:rPr>
              <w:tab/>
            </w:r>
            <w:r>
              <w:rPr>
                <w:rFonts w:ascii="Oslo Sans Office" w:hAnsi="Oslo Sans Office"/>
                <w:sz w:val="24"/>
                <w:szCs w:val="24"/>
              </w:rPr>
              <w:tab/>
              <w:t>(orienteringssak)</w:t>
            </w:r>
            <w:r w:rsidR="007A1B3B">
              <w:rPr>
                <w:rFonts w:ascii="Oslo Sans Office" w:hAnsi="Oslo Sans Office"/>
                <w:sz w:val="24"/>
                <w:szCs w:val="24"/>
              </w:rPr>
              <w:t xml:space="preserve"> Sakspapirer legges frem i møtet.</w:t>
            </w:r>
            <w:bookmarkStart w:id="0" w:name="_GoBack"/>
            <w:bookmarkEnd w:id="0"/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8F491A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  <w:r>
              <w:rPr>
                <w:rFonts w:ascii="Oslo Sans Office" w:hAnsi="Oslo Sans Office"/>
                <w:b/>
                <w:sz w:val="24"/>
                <w:szCs w:val="24"/>
              </w:rPr>
              <w:t>Faste informasjonspunkter:</w:t>
            </w:r>
          </w:p>
          <w:p w:rsidR="008F491A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</w:p>
          <w:p w:rsidR="00AA7A3B" w:rsidRDefault="009E3E76" w:rsidP="00AA7A3B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24"/>
                <w:szCs w:val="24"/>
              </w:rPr>
            </w:pPr>
            <w:r w:rsidRPr="008F491A">
              <w:rPr>
                <w:rFonts w:ascii="Oslo Sans Office" w:hAnsi="Oslo Sans Office"/>
                <w:sz w:val="24"/>
                <w:szCs w:val="24"/>
              </w:rPr>
              <w:t>Status Korona:</w:t>
            </w:r>
            <w:r w:rsidR="00155DFE">
              <w:rPr>
                <w:rFonts w:ascii="Oslo Sans Office" w:hAnsi="Oslo Sans Office"/>
                <w:sz w:val="24"/>
                <w:szCs w:val="24"/>
              </w:rPr>
              <w:t xml:space="preserve"> </w:t>
            </w:r>
          </w:p>
          <w:p w:rsidR="0041004E" w:rsidRPr="009E3E76" w:rsidRDefault="009E3E76" w:rsidP="00AA7A3B">
            <w:pPr>
              <w:pStyle w:val="Listeavsnitt"/>
              <w:rPr>
                <w:rFonts w:ascii="Oslo Sans Office" w:hAnsi="Oslo Sans Office"/>
                <w:sz w:val="24"/>
                <w:szCs w:val="24"/>
              </w:rPr>
            </w:pPr>
            <w:r w:rsidRPr="009E3E76">
              <w:rPr>
                <w:rFonts w:ascii="Oslo Sans Office" w:hAnsi="Oslo Sans Office"/>
                <w:sz w:val="24"/>
                <w:szCs w:val="24"/>
              </w:rPr>
              <w:t>Korona situasjon i Oslo kommune/UKE,  arbeidsmiljømessige forhold</w:t>
            </w:r>
          </w:p>
        </w:tc>
      </w:tr>
      <w:tr w:rsidR="00B43FDB" w:rsidRPr="00C8089A" w:rsidTr="00AA7A3B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AA7A3B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8C478D" w:rsidRDefault="006E006E" w:rsidP="008C478D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7A1B3B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5.2pt;height:636.8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11057B"/>
    <w:rsid w:val="00114D6A"/>
    <w:rsid w:val="00155DFE"/>
    <w:rsid w:val="00186573"/>
    <w:rsid w:val="0019374D"/>
    <w:rsid w:val="001E3473"/>
    <w:rsid w:val="001F112F"/>
    <w:rsid w:val="002234AF"/>
    <w:rsid w:val="0025699D"/>
    <w:rsid w:val="00271250"/>
    <w:rsid w:val="002A2DE5"/>
    <w:rsid w:val="002B39C4"/>
    <w:rsid w:val="002E7584"/>
    <w:rsid w:val="00325D57"/>
    <w:rsid w:val="0035562E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A1B3B"/>
    <w:rsid w:val="007D1113"/>
    <w:rsid w:val="007D7E44"/>
    <w:rsid w:val="007E4B0D"/>
    <w:rsid w:val="0080542D"/>
    <w:rsid w:val="0085172A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A7A3B"/>
    <w:rsid w:val="00AC09E6"/>
    <w:rsid w:val="00AD42AC"/>
    <w:rsid w:val="00AE19AF"/>
    <w:rsid w:val="00AF281F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EA16D6"/>
    <w:rsid w:val="00EF3B35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5B3E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35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Kristin Lehne</cp:lastModifiedBy>
  <cp:revision>6</cp:revision>
  <dcterms:created xsi:type="dcterms:W3CDTF">2020-09-29T05:40:00Z</dcterms:created>
  <dcterms:modified xsi:type="dcterms:W3CDTF">2020-09-29T12:29:00Z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