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5540313"/>
        <w:docPartObj>
          <w:docPartGallery w:val="Cover Pages"/>
          <w:docPartUnique/>
        </w:docPartObj>
      </w:sdtPr>
      <w:sdtEndPr/>
      <w:sdtContent>
        <w:p w14:paraId="02DD92E2" w14:textId="77777777" w:rsidR="00704D00" w:rsidRDefault="00704D00" w:rsidP="002566FC"/>
        <w:p w14:paraId="095892E4" w14:textId="77777777" w:rsidR="00704D00" w:rsidRDefault="00704D00">
          <w:r>
            <w:rPr>
              <w:noProof/>
              <w:lang w:eastAsia="nb-NO"/>
            </w:rPr>
            <mc:AlternateContent>
              <mc:Choice Requires="wps">
                <w:drawing>
                  <wp:anchor distT="0" distB="0" distL="114300" distR="114300" simplePos="0" relativeHeight="251662336" behindDoc="0" locked="0" layoutInCell="1" allowOverlap="1" wp14:anchorId="6874203A" wp14:editId="4A05496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boks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40"/>
                                    <w:szCs w:val="40"/>
                                  </w:rPr>
                                  <w:alias w:val="Publiseringsdato"/>
                                  <w:tag w:val=""/>
                                  <w:id w:val="400952559"/>
                                  <w:dataBinding w:prefixMappings="xmlns:ns0='http://schemas.microsoft.com/office/2006/coverPageProps' " w:xpath="/ns0:CoverPageProperties[1]/ns0:PublishDate[1]" w:storeItemID="{55AF091B-3C7A-41E3-B477-F2FDAA23CFDA}"/>
                                  <w:date w:fullDate="2021-06-16T00:00:00Z">
                                    <w:dateFormat w:val="d. MMMM yyyy"/>
                                    <w:lid w:val="nb-NO"/>
                                    <w:storeMappedDataAs w:val="dateTime"/>
                                    <w:calendar w:val="gregorian"/>
                                  </w:date>
                                </w:sdtPr>
                                <w:sdtEndPr/>
                                <w:sdtContent>
                                  <w:p w14:paraId="21C3E236" w14:textId="4FE4A5E0" w:rsidR="007F34B4" w:rsidRPr="00704D00" w:rsidRDefault="00F81DCA">
                                    <w:pPr>
                                      <w:pStyle w:val="Ingenmellomrom"/>
                                      <w:jc w:val="right"/>
                                      <w:rPr>
                                        <w:caps/>
                                        <w:sz w:val="40"/>
                                        <w:szCs w:val="40"/>
                                      </w:rPr>
                                    </w:pPr>
                                    <w:r>
                                      <w:rPr>
                                        <w:caps/>
                                        <w:sz w:val="40"/>
                                        <w:szCs w:val="40"/>
                                      </w:rPr>
                                      <w:t>16. juni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874203A">
                    <v:stroke joinstyle="miter"/>
                    <v:path gradientshapeok="t" o:connecttype="rect"/>
                  </v:shapetype>
                  <v:shape id="Tekstboks 111"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">
                    <v:textbox style="mso-fit-shape-to-text:t" inset="0,0,0,0">
                      <w:txbxContent>
                        <w:sdt>
                          <w:sdtPr>
                            <w:rPr>
                              <w:caps/>
                              <w:sz w:val="40"/>
                              <w:szCs w:val="40"/>
                            </w:rPr>
                            <w:alias w:val="Publiseringsdato"/>
                            <w:tag w:val=""/>
                            <w:id w:val="400952559"/>
                            <w:dataBinding w:prefixMappings="xmlns:ns0='http://schemas.microsoft.com/office/2006/coverPageProps' " w:xpath="/ns0:CoverPageProperties[1]/ns0:PublishDate[1]" w:storeItemID="{55AF091B-3C7A-41E3-B477-F2FDAA23CFDA}"/>
                            <w:date w:fullDate="2021-06-16T00:00:00Z">
                              <w:dateFormat w:val="d. MMMM yyyy"/>
                              <w:lid w:val="nb-NO"/>
                              <w:storeMappedDataAs w:val="dateTime"/>
                              <w:calendar w:val="gregorian"/>
                            </w:date>
                          </w:sdtPr>
                          <w:sdtContent>
                            <w:p w:rsidRPr="00704D00" w:rsidR="007F34B4" w:rsidRDefault="00F81DCA" w14:paraId="21C3E236" w14:textId="4FE4A5E0">
                              <w:pPr>
                                <w:pStyle w:val="Ingenmellomrom"/>
                                <w:jc w:val="right"/>
                                <w:rPr>
                                  <w:caps/>
                                  <w:sz w:val="40"/>
                                  <w:szCs w:val="40"/>
                                </w:rPr>
                              </w:pPr>
                              <w:r>
                                <w:rPr>
                                  <w:caps/>
                                  <w:sz w:val="40"/>
                                  <w:szCs w:val="40"/>
                                </w:rPr>
                                <w:t>16. juni 2021</w:t>
                              </w:r>
                            </w:p>
                          </w:sdtContent>
                        </w:sdt>
                      </w:txbxContent>
                    </v:textbox>
                    <w10:wrap type="square" anchorx="page" anchory="page"/>
                  </v:shape>
                </w:pict>
              </mc:Fallback>
            </mc:AlternateContent>
          </w:r>
          <w:r>
            <w:rPr>
              <w:noProof/>
              <w:lang w:eastAsia="nb-NO"/>
            </w:rPr>
            <mc:AlternateContent>
              <mc:Choice Requires="wps">
                <w:drawing>
                  <wp:anchor distT="0" distB="0" distL="114300" distR="114300" simplePos="0" relativeHeight="251660288" behindDoc="0" locked="0" layoutInCell="1" allowOverlap="1" wp14:anchorId="47DDE9AE" wp14:editId="275A9C5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boks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8EE54" w14:textId="77777777" w:rsidR="007F34B4" w:rsidRPr="00704D00" w:rsidRDefault="00CD6F8A" w:rsidP="00704D00">
                                <w:pPr>
                                  <w:jc w:val="right"/>
                                  <w:rPr>
                                    <w:sz w:val="48"/>
                                  </w:rPr>
                                </w:pPr>
                                <w:sdt>
                                  <w:sdtPr>
                                    <w:rPr>
                                      <w:sz w:val="56"/>
                                    </w:rPr>
                                    <w:alias w:val="Tit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F34B4">
                                      <w:rPr>
                                        <w:sz w:val="56"/>
                                      </w:rPr>
                                      <w:t>Økonomirapportering</w:t>
                                    </w:r>
                                    <w:r w:rsidR="007F34B4" w:rsidRPr="00704D00">
                                      <w:rPr>
                                        <w:sz w:val="56"/>
                                      </w:rPr>
                                      <w:t xml:space="preserve"> i UKE</w:t>
                                    </w:r>
                                  </w:sdtContent>
                                </w:sdt>
                              </w:p>
                              <w:p w14:paraId="6B2BEBBF" w14:textId="4E16D0C8" w:rsidR="007F34B4" w:rsidRPr="00704D00" w:rsidRDefault="00E7363F" w:rsidP="00704D00">
                                <w:pPr>
                                  <w:jc w:val="right"/>
                                  <w:rPr>
                                    <w:sz w:val="48"/>
                                  </w:rPr>
                                </w:pPr>
                                <w:r>
                                  <w:rPr>
                                    <w:sz w:val="40"/>
                                  </w:rPr>
                                  <w:t>Økonomi og Internservice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7DDE9AE">
                    <v:stroke joinstyle="miter"/>
                    <v:path gradientshapeok="t" o:connecttype="rect"/>
                  </v:shapetype>
                  <v:shape id="Tekstboks 113"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">
                    <v:textbox inset="0,0,0,0">
                      <w:txbxContent>
                        <w:p w:rsidRPr="00704D00" w:rsidR="007F34B4" w:rsidP="00704D00" w:rsidRDefault="00E7363F" w14:paraId="4788EE54" w14:textId="77777777">
                          <w:pPr>
                            <w:jc w:val="right"/>
                            <w:rPr>
                              <w:sz w:val="48"/>
                            </w:rPr>
                          </w:pPr>
                          <w:sdt>
                            <w:sdtPr>
                              <w:rPr>
                                <w:sz w:val="56"/>
                              </w:rPr>
                              <w:alias w:val="Tit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F34B4">
                                <w:rPr>
                                  <w:sz w:val="56"/>
                                </w:rPr>
                                <w:t>Økonomirapportering</w:t>
                              </w:r>
                              <w:r w:rsidRPr="00704D00" w:rsidR="007F34B4">
                                <w:rPr>
                                  <w:sz w:val="56"/>
                                </w:rPr>
                                <w:t xml:space="preserve"> i UKE</w:t>
                              </w:r>
                            </w:sdtContent>
                          </w:sdt>
                        </w:p>
                        <w:p w:rsidRPr="00704D00" w:rsidR="007F34B4" w:rsidP="00704D00" w:rsidRDefault="00E7363F" w14:paraId="6B2BEBBF" w14:textId="4E16D0C8">
                          <w:pPr>
                            <w:jc w:val="right"/>
                            <w:rPr>
                              <w:sz w:val="48"/>
                            </w:rPr>
                          </w:pPr>
                          <w:r>
                            <w:rPr>
                              <w:sz w:val="40"/>
                            </w:rPr>
                            <w:t>Økonomi og Internservice</w:t>
                          </w:r>
                        </w:p>
                      </w:txbxContent>
                    </v:textbox>
                    <w10:wrap type="square" anchorx="page" anchory="page"/>
                  </v:shape>
                </w:pict>
              </mc:Fallback>
            </mc:AlternateContent>
          </w:r>
          <w:r>
            <w:rPr>
              <w:noProof/>
              <w:lang w:eastAsia="nb-NO"/>
            </w:rPr>
            <mc:AlternateContent>
              <mc:Choice Requires="wpg">
                <w:drawing>
                  <wp:anchor distT="0" distB="0" distL="114300" distR="114300" simplePos="0" relativeHeight="251659264" behindDoc="0" locked="0" layoutInCell="1" allowOverlap="1" wp14:anchorId="5A2B9CAD" wp14:editId="56267D1A">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tx2"/>
                            </a:solidFill>
                          </wpg:grpSpPr>
                          <wps:wsp>
                            <wps:cNvPr id="115" name="Rektangel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14="http://schemas.microsoft.com/office/drawing/2010/main" xmlns:pic="http://schemas.openxmlformats.org/drawingml/2006/picture" xmlns:a="http://schemas.openxmlformats.org/drawingml/2006/main">
                <w:pict>
                  <v:group id="Gruppe 114"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spid="_x0000_s1026" w14:anchorId="0318C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">
                    <v:rect id="Rektangel 115" style="position:absolute;width:2286;height:8782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v:rect id="Rektangel 116" style="position:absolute;top:89154;width:2286;height:2286;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">
                      <v:path arrowok="t"/>
                      <o:lock v:ext="edit" aspectratio="t"/>
                    </v:rect>
                    <w10:wrap anchorx="page" anchory="page"/>
                  </v:group>
                </w:pict>
              </mc:Fallback>
            </mc:AlternateContent>
          </w:r>
          <w:r>
            <w:br w:type="page"/>
          </w:r>
        </w:p>
      </w:sdtContent>
    </w:sdt>
    <w:p w14:paraId="2607DD72" w14:textId="77777777" w:rsidR="00192102" w:rsidRDefault="00192102">
      <w:pPr>
        <w:rPr>
          <w:rFonts w:ascii="Arial" w:hAnsi="Arial" w:cs="Arial"/>
        </w:rPr>
      </w:pPr>
      <w:r>
        <w:rPr>
          <w:rFonts w:ascii="Arial" w:hAnsi="Arial" w:cs="Arial"/>
        </w:rPr>
        <w:lastRenderedPageBreak/>
        <w:t>Versjonshåndtering</w:t>
      </w:r>
    </w:p>
    <w:tbl>
      <w:tblPr>
        <w:tblStyle w:val="Tabellrutenett"/>
        <w:tblW w:w="0" w:type="auto"/>
        <w:tblLook w:val="04A0" w:firstRow="1" w:lastRow="0" w:firstColumn="1" w:lastColumn="0" w:noHBand="0" w:noVBand="1"/>
      </w:tblPr>
      <w:tblGrid>
        <w:gridCol w:w="2275"/>
        <w:gridCol w:w="2258"/>
        <w:gridCol w:w="2271"/>
        <w:gridCol w:w="2258"/>
      </w:tblGrid>
      <w:tr w:rsidR="00192102" w14:paraId="74DB6CF8" w14:textId="77777777" w:rsidTr="00704D00">
        <w:tc>
          <w:tcPr>
            <w:tcW w:w="2303" w:type="dxa"/>
            <w:shd w:val="clear" w:color="auto" w:fill="C6D9F1" w:themeFill="text2" w:themeFillTint="33"/>
          </w:tcPr>
          <w:p w14:paraId="16C713C2" w14:textId="77777777" w:rsidR="00192102" w:rsidRPr="00192102" w:rsidRDefault="00192102" w:rsidP="00704D00">
            <w:pPr>
              <w:jc w:val="center"/>
              <w:rPr>
                <w:rFonts w:ascii="Arial" w:hAnsi="Arial" w:cs="Arial"/>
                <w:sz w:val="18"/>
              </w:rPr>
            </w:pPr>
            <w:r w:rsidRPr="00192102">
              <w:rPr>
                <w:rFonts w:ascii="Arial" w:hAnsi="Arial" w:cs="Arial"/>
                <w:sz w:val="18"/>
              </w:rPr>
              <w:t>Versjonsnummer</w:t>
            </w:r>
          </w:p>
        </w:tc>
        <w:tc>
          <w:tcPr>
            <w:tcW w:w="2303" w:type="dxa"/>
            <w:shd w:val="clear" w:color="auto" w:fill="C6D9F1" w:themeFill="text2" w:themeFillTint="33"/>
          </w:tcPr>
          <w:p w14:paraId="6E4DAA4A" w14:textId="77777777" w:rsidR="00192102" w:rsidRPr="00192102" w:rsidRDefault="00192102" w:rsidP="00704D00">
            <w:pPr>
              <w:jc w:val="center"/>
              <w:rPr>
                <w:rFonts w:ascii="Arial" w:hAnsi="Arial" w:cs="Arial"/>
                <w:sz w:val="18"/>
              </w:rPr>
            </w:pPr>
            <w:r w:rsidRPr="00192102">
              <w:rPr>
                <w:rFonts w:ascii="Arial" w:hAnsi="Arial" w:cs="Arial"/>
                <w:sz w:val="18"/>
              </w:rPr>
              <w:t>Kapittel</w:t>
            </w:r>
          </w:p>
        </w:tc>
        <w:tc>
          <w:tcPr>
            <w:tcW w:w="2303" w:type="dxa"/>
            <w:shd w:val="clear" w:color="auto" w:fill="C6D9F1" w:themeFill="text2" w:themeFillTint="33"/>
          </w:tcPr>
          <w:p w14:paraId="348AD2E8" w14:textId="77777777" w:rsidR="00192102" w:rsidRPr="00192102" w:rsidRDefault="00192102" w:rsidP="00704D00">
            <w:pPr>
              <w:jc w:val="center"/>
              <w:rPr>
                <w:rFonts w:ascii="Arial" w:hAnsi="Arial" w:cs="Arial"/>
                <w:sz w:val="18"/>
              </w:rPr>
            </w:pPr>
            <w:r w:rsidRPr="00192102">
              <w:rPr>
                <w:rFonts w:ascii="Arial" w:hAnsi="Arial" w:cs="Arial"/>
                <w:sz w:val="18"/>
              </w:rPr>
              <w:t>Beskrivelse av endring</w:t>
            </w:r>
          </w:p>
        </w:tc>
        <w:tc>
          <w:tcPr>
            <w:tcW w:w="2303" w:type="dxa"/>
            <w:shd w:val="clear" w:color="auto" w:fill="C6D9F1" w:themeFill="text2" w:themeFillTint="33"/>
          </w:tcPr>
          <w:p w14:paraId="4CC9CD72" w14:textId="77777777" w:rsidR="00192102" w:rsidRPr="00192102" w:rsidRDefault="00192102" w:rsidP="00704D00">
            <w:pPr>
              <w:jc w:val="center"/>
              <w:rPr>
                <w:rFonts w:ascii="Arial" w:hAnsi="Arial" w:cs="Arial"/>
                <w:sz w:val="18"/>
              </w:rPr>
            </w:pPr>
            <w:r w:rsidRPr="00192102">
              <w:rPr>
                <w:rFonts w:ascii="Arial" w:hAnsi="Arial" w:cs="Arial"/>
                <w:sz w:val="18"/>
              </w:rPr>
              <w:t>Dato for endring</w:t>
            </w:r>
          </w:p>
        </w:tc>
      </w:tr>
      <w:tr w:rsidR="00192102" w14:paraId="5EAFFC7D" w14:textId="77777777" w:rsidTr="00704D00">
        <w:tc>
          <w:tcPr>
            <w:tcW w:w="2303" w:type="dxa"/>
          </w:tcPr>
          <w:p w14:paraId="20F06F24" w14:textId="0840B148" w:rsidR="00192102" w:rsidRPr="00F81DCA" w:rsidRDefault="00F81DCA">
            <w:pPr>
              <w:rPr>
                <w:rFonts w:ascii="Arial" w:hAnsi="Arial" w:cs="Arial"/>
                <w:sz w:val="18"/>
                <w:szCs w:val="18"/>
              </w:rPr>
            </w:pPr>
            <w:r w:rsidRPr="00F81DCA">
              <w:rPr>
                <w:rFonts w:ascii="Arial" w:hAnsi="Arial" w:cs="Arial"/>
                <w:sz w:val="18"/>
                <w:szCs w:val="18"/>
              </w:rPr>
              <w:t>1.0</w:t>
            </w:r>
          </w:p>
        </w:tc>
        <w:tc>
          <w:tcPr>
            <w:tcW w:w="2303" w:type="dxa"/>
          </w:tcPr>
          <w:p w14:paraId="42E47419" w14:textId="1CDEB1C4" w:rsidR="00192102" w:rsidRPr="00F81DCA" w:rsidRDefault="00F81DCA">
            <w:pPr>
              <w:rPr>
                <w:rFonts w:ascii="Arial" w:hAnsi="Arial" w:cs="Arial"/>
                <w:sz w:val="18"/>
                <w:szCs w:val="18"/>
              </w:rPr>
            </w:pPr>
            <w:r w:rsidRPr="00F81DCA">
              <w:rPr>
                <w:rFonts w:ascii="Arial" w:hAnsi="Arial" w:cs="Arial"/>
                <w:sz w:val="18"/>
                <w:szCs w:val="18"/>
              </w:rPr>
              <w:t>Opprinnelig</w:t>
            </w:r>
          </w:p>
        </w:tc>
        <w:tc>
          <w:tcPr>
            <w:tcW w:w="2303" w:type="dxa"/>
          </w:tcPr>
          <w:p w14:paraId="5146A984" w14:textId="77777777" w:rsidR="00192102" w:rsidRPr="00F81DCA" w:rsidRDefault="00192102">
            <w:pPr>
              <w:rPr>
                <w:rFonts w:ascii="Arial" w:hAnsi="Arial" w:cs="Arial"/>
                <w:sz w:val="18"/>
                <w:szCs w:val="18"/>
              </w:rPr>
            </w:pPr>
          </w:p>
        </w:tc>
        <w:tc>
          <w:tcPr>
            <w:tcW w:w="2303" w:type="dxa"/>
          </w:tcPr>
          <w:p w14:paraId="1EE1FCE7" w14:textId="23406BDE" w:rsidR="00192102" w:rsidRPr="00F81DCA" w:rsidRDefault="00380668">
            <w:pPr>
              <w:rPr>
                <w:rFonts w:ascii="Arial" w:hAnsi="Arial" w:cs="Arial"/>
                <w:sz w:val="18"/>
                <w:szCs w:val="18"/>
              </w:rPr>
            </w:pPr>
            <w:r>
              <w:rPr>
                <w:rFonts w:ascii="Arial" w:hAnsi="Arial" w:cs="Arial"/>
                <w:sz w:val="18"/>
                <w:szCs w:val="18"/>
              </w:rPr>
              <w:t>04.03.2019</w:t>
            </w:r>
          </w:p>
        </w:tc>
      </w:tr>
      <w:tr w:rsidR="00192102" w14:paraId="2A316D8E" w14:textId="77777777" w:rsidTr="00704D00">
        <w:tc>
          <w:tcPr>
            <w:tcW w:w="2303" w:type="dxa"/>
          </w:tcPr>
          <w:p w14:paraId="207627B2" w14:textId="696D2320" w:rsidR="00192102" w:rsidRPr="00F81DCA" w:rsidRDefault="00F81DCA">
            <w:pPr>
              <w:rPr>
                <w:rFonts w:ascii="Arial" w:hAnsi="Arial" w:cs="Arial"/>
                <w:sz w:val="18"/>
                <w:szCs w:val="18"/>
              </w:rPr>
            </w:pPr>
            <w:r w:rsidRPr="00F81DCA">
              <w:rPr>
                <w:rFonts w:ascii="Arial" w:hAnsi="Arial" w:cs="Arial"/>
                <w:sz w:val="18"/>
                <w:szCs w:val="18"/>
              </w:rPr>
              <w:t>2.0</w:t>
            </w:r>
          </w:p>
        </w:tc>
        <w:tc>
          <w:tcPr>
            <w:tcW w:w="2303" w:type="dxa"/>
          </w:tcPr>
          <w:p w14:paraId="6FDD9ACC" w14:textId="065E2934" w:rsidR="00192102" w:rsidRPr="00F81DCA" w:rsidRDefault="00F81DCA" w:rsidP="00E8614E">
            <w:pPr>
              <w:rPr>
                <w:rFonts w:ascii="Arial" w:hAnsi="Arial" w:cs="Arial"/>
                <w:sz w:val="18"/>
                <w:szCs w:val="18"/>
              </w:rPr>
            </w:pPr>
            <w:r w:rsidRPr="00F81DCA">
              <w:rPr>
                <w:rFonts w:ascii="Arial" w:hAnsi="Arial" w:cs="Arial"/>
                <w:sz w:val="18"/>
                <w:szCs w:val="18"/>
              </w:rPr>
              <w:t>2.1.1.4</w:t>
            </w:r>
            <w:r w:rsidR="00E8614E">
              <w:rPr>
                <w:rFonts w:ascii="Arial" w:hAnsi="Arial" w:cs="Arial"/>
                <w:sz w:val="18"/>
                <w:szCs w:val="18"/>
              </w:rPr>
              <w:t>,</w:t>
            </w:r>
            <w:r>
              <w:rPr>
                <w:rFonts w:ascii="Arial" w:hAnsi="Arial" w:cs="Arial"/>
                <w:sz w:val="18"/>
                <w:szCs w:val="18"/>
              </w:rPr>
              <w:t xml:space="preserve"> 2.2</w:t>
            </w:r>
            <w:r w:rsidR="00380668">
              <w:rPr>
                <w:rFonts w:ascii="Arial" w:hAnsi="Arial" w:cs="Arial"/>
                <w:sz w:val="18"/>
                <w:szCs w:val="18"/>
              </w:rPr>
              <w:t>.1</w:t>
            </w:r>
            <w:r w:rsidR="00E8614E">
              <w:rPr>
                <w:rFonts w:ascii="Arial" w:hAnsi="Arial" w:cs="Arial"/>
                <w:sz w:val="18"/>
                <w:szCs w:val="18"/>
              </w:rPr>
              <w:t>, 3.1.1 punkt 11</w:t>
            </w:r>
          </w:p>
        </w:tc>
        <w:tc>
          <w:tcPr>
            <w:tcW w:w="2303" w:type="dxa"/>
          </w:tcPr>
          <w:p w14:paraId="23887AB9" w14:textId="7E4C8AB1" w:rsidR="00192102" w:rsidRPr="00F81DCA" w:rsidRDefault="00F81DCA" w:rsidP="00027A15">
            <w:pPr>
              <w:rPr>
                <w:rFonts w:ascii="Arial" w:hAnsi="Arial" w:cs="Arial"/>
                <w:sz w:val="18"/>
                <w:szCs w:val="18"/>
              </w:rPr>
            </w:pPr>
            <w:r w:rsidRPr="00F81DCA">
              <w:rPr>
                <w:rFonts w:ascii="Arial" w:hAnsi="Arial" w:cs="Arial"/>
                <w:sz w:val="18"/>
                <w:szCs w:val="18"/>
              </w:rPr>
              <w:t>Prognosemal 2021</w:t>
            </w:r>
            <w:r w:rsidR="00E8614E">
              <w:rPr>
                <w:rFonts w:ascii="Arial" w:hAnsi="Arial" w:cs="Arial"/>
                <w:sz w:val="18"/>
                <w:szCs w:val="18"/>
              </w:rPr>
              <w:t xml:space="preserve">, </w:t>
            </w:r>
            <w:r>
              <w:rPr>
                <w:rFonts w:ascii="Arial" w:hAnsi="Arial" w:cs="Arial"/>
                <w:sz w:val="18"/>
                <w:szCs w:val="18"/>
              </w:rPr>
              <w:t xml:space="preserve"> arkfane for timer</w:t>
            </w:r>
            <w:r w:rsidR="00380668">
              <w:rPr>
                <w:rFonts w:ascii="Arial" w:hAnsi="Arial" w:cs="Arial"/>
                <w:sz w:val="18"/>
                <w:szCs w:val="18"/>
              </w:rPr>
              <w:t xml:space="preserve"> med forklaring</w:t>
            </w:r>
            <w:r w:rsidR="00027A15">
              <w:rPr>
                <w:rFonts w:ascii="Arial" w:hAnsi="Arial" w:cs="Arial"/>
                <w:sz w:val="18"/>
                <w:szCs w:val="18"/>
              </w:rPr>
              <w:t xml:space="preserve">. Ny </w:t>
            </w:r>
            <w:r w:rsidR="00E8614E">
              <w:rPr>
                <w:rFonts w:ascii="Arial" w:hAnsi="Arial" w:cs="Arial"/>
                <w:sz w:val="18"/>
                <w:szCs w:val="18"/>
              </w:rPr>
              <w:t xml:space="preserve">struktur på </w:t>
            </w:r>
            <w:r w:rsidR="00027A15">
              <w:rPr>
                <w:rFonts w:ascii="Arial" w:hAnsi="Arial" w:cs="Arial"/>
                <w:sz w:val="18"/>
                <w:szCs w:val="18"/>
              </w:rPr>
              <w:t xml:space="preserve">F: </w:t>
            </w:r>
            <w:r w:rsidR="00E8614E">
              <w:rPr>
                <w:rFonts w:ascii="Arial" w:hAnsi="Arial" w:cs="Arial"/>
                <w:sz w:val="18"/>
                <w:szCs w:val="18"/>
              </w:rPr>
              <w:t>lagringsomr</w:t>
            </w:r>
            <w:r w:rsidR="00027A15">
              <w:rPr>
                <w:rFonts w:ascii="Arial" w:hAnsi="Arial" w:cs="Arial"/>
                <w:sz w:val="18"/>
                <w:szCs w:val="18"/>
              </w:rPr>
              <w:t xml:space="preserve">åde </w:t>
            </w:r>
            <w:r w:rsidR="00E8614E">
              <w:rPr>
                <w:rFonts w:ascii="Arial" w:hAnsi="Arial" w:cs="Arial"/>
                <w:sz w:val="18"/>
                <w:szCs w:val="18"/>
              </w:rPr>
              <w:t xml:space="preserve">iht.ny org. </w:t>
            </w:r>
          </w:p>
        </w:tc>
        <w:tc>
          <w:tcPr>
            <w:tcW w:w="2303" w:type="dxa"/>
          </w:tcPr>
          <w:p w14:paraId="45D8D35D" w14:textId="3555635A" w:rsidR="00192102" w:rsidRPr="00F81DCA" w:rsidRDefault="00F81DCA">
            <w:pPr>
              <w:rPr>
                <w:rFonts w:ascii="Arial" w:hAnsi="Arial" w:cs="Arial"/>
                <w:sz w:val="18"/>
                <w:szCs w:val="18"/>
              </w:rPr>
            </w:pPr>
            <w:r w:rsidRPr="00F81DCA">
              <w:rPr>
                <w:rFonts w:ascii="Arial" w:hAnsi="Arial" w:cs="Arial"/>
                <w:sz w:val="18"/>
                <w:szCs w:val="18"/>
              </w:rPr>
              <w:t>16.06.2021</w:t>
            </w:r>
          </w:p>
        </w:tc>
      </w:tr>
      <w:tr w:rsidR="00192102" w14:paraId="5038E1D6" w14:textId="77777777" w:rsidTr="00704D00">
        <w:tc>
          <w:tcPr>
            <w:tcW w:w="2303" w:type="dxa"/>
          </w:tcPr>
          <w:p w14:paraId="4544A119" w14:textId="77777777" w:rsidR="00192102" w:rsidRPr="00F81DCA" w:rsidRDefault="00192102">
            <w:pPr>
              <w:rPr>
                <w:rFonts w:ascii="Arial" w:hAnsi="Arial" w:cs="Arial"/>
                <w:sz w:val="18"/>
                <w:szCs w:val="18"/>
              </w:rPr>
            </w:pPr>
          </w:p>
        </w:tc>
        <w:tc>
          <w:tcPr>
            <w:tcW w:w="2303" w:type="dxa"/>
          </w:tcPr>
          <w:p w14:paraId="74E524FB" w14:textId="77777777" w:rsidR="00192102" w:rsidRPr="00F81DCA" w:rsidRDefault="00192102">
            <w:pPr>
              <w:rPr>
                <w:rFonts w:ascii="Arial" w:hAnsi="Arial" w:cs="Arial"/>
                <w:sz w:val="18"/>
                <w:szCs w:val="18"/>
              </w:rPr>
            </w:pPr>
          </w:p>
        </w:tc>
        <w:tc>
          <w:tcPr>
            <w:tcW w:w="2303" w:type="dxa"/>
          </w:tcPr>
          <w:p w14:paraId="15C8966A" w14:textId="77777777" w:rsidR="00192102" w:rsidRPr="00F81DCA" w:rsidRDefault="00192102">
            <w:pPr>
              <w:rPr>
                <w:rFonts w:ascii="Arial" w:hAnsi="Arial" w:cs="Arial"/>
                <w:sz w:val="18"/>
                <w:szCs w:val="18"/>
              </w:rPr>
            </w:pPr>
          </w:p>
        </w:tc>
        <w:tc>
          <w:tcPr>
            <w:tcW w:w="2303" w:type="dxa"/>
          </w:tcPr>
          <w:p w14:paraId="4B3F2345" w14:textId="77777777" w:rsidR="00192102" w:rsidRPr="00F81DCA" w:rsidRDefault="00192102">
            <w:pPr>
              <w:rPr>
                <w:rFonts w:ascii="Arial" w:hAnsi="Arial" w:cs="Arial"/>
                <w:sz w:val="18"/>
                <w:szCs w:val="18"/>
              </w:rPr>
            </w:pPr>
          </w:p>
        </w:tc>
      </w:tr>
      <w:tr w:rsidR="00192102" w14:paraId="0BB0BB3D" w14:textId="77777777" w:rsidTr="00704D00">
        <w:tc>
          <w:tcPr>
            <w:tcW w:w="2303" w:type="dxa"/>
          </w:tcPr>
          <w:p w14:paraId="313CAB6E" w14:textId="77777777" w:rsidR="00192102" w:rsidRPr="00F81DCA" w:rsidRDefault="00192102">
            <w:pPr>
              <w:rPr>
                <w:rFonts w:ascii="Arial" w:hAnsi="Arial" w:cs="Arial"/>
                <w:sz w:val="18"/>
                <w:szCs w:val="18"/>
              </w:rPr>
            </w:pPr>
          </w:p>
        </w:tc>
        <w:tc>
          <w:tcPr>
            <w:tcW w:w="2303" w:type="dxa"/>
          </w:tcPr>
          <w:p w14:paraId="7F8968E2" w14:textId="77777777" w:rsidR="00192102" w:rsidRPr="00F81DCA" w:rsidRDefault="00192102">
            <w:pPr>
              <w:rPr>
                <w:rFonts w:ascii="Arial" w:hAnsi="Arial" w:cs="Arial"/>
                <w:sz w:val="18"/>
                <w:szCs w:val="18"/>
              </w:rPr>
            </w:pPr>
          </w:p>
        </w:tc>
        <w:tc>
          <w:tcPr>
            <w:tcW w:w="2303" w:type="dxa"/>
          </w:tcPr>
          <w:p w14:paraId="5589A2B5" w14:textId="77777777" w:rsidR="00192102" w:rsidRPr="00F81DCA" w:rsidRDefault="00192102">
            <w:pPr>
              <w:rPr>
                <w:rFonts w:ascii="Arial" w:hAnsi="Arial" w:cs="Arial"/>
                <w:sz w:val="18"/>
                <w:szCs w:val="18"/>
              </w:rPr>
            </w:pPr>
          </w:p>
        </w:tc>
        <w:tc>
          <w:tcPr>
            <w:tcW w:w="2303" w:type="dxa"/>
          </w:tcPr>
          <w:p w14:paraId="1C33D64B" w14:textId="77777777" w:rsidR="00192102" w:rsidRPr="00F81DCA" w:rsidRDefault="00192102">
            <w:pPr>
              <w:rPr>
                <w:rFonts w:ascii="Arial" w:hAnsi="Arial" w:cs="Arial"/>
                <w:sz w:val="18"/>
                <w:szCs w:val="18"/>
              </w:rPr>
            </w:pPr>
          </w:p>
        </w:tc>
      </w:tr>
    </w:tbl>
    <w:p w14:paraId="160BCB49" w14:textId="77777777" w:rsidR="00192102" w:rsidRDefault="00192102">
      <w:pPr>
        <w:rPr>
          <w:rFonts w:ascii="Arial" w:hAnsi="Arial" w:cs="Arial"/>
        </w:rPr>
      </w:pPr>
    </w:p>
    <w:p w14:paraId="5D8264DE" w14:textId="77777777" w:rsidR="00192102" w:rsidRDefault="002E3D48">
      <w:pPr>
        <w:rPr>
          <w:rFonts w:ascii="Arial" w:hAnsi="Arial" w:cs="Arial"/>
        </w:rPr>
      </w:pPr>
      <w:r>
        <w:rPr>
          <w:rFonts w:ascii="Arial" w:hAnsi="Arial" w:cs="Arial"/>
        </w:rPr>
        <w:t>Bakgrunn</w:t>
      </w:r>
    </w:p>
    <w:p w14:paraId="6E647F13" w14:textId="77777777" w:rsidR="002E3D48" w:rsidRDefault="00CA3053" w:rsidP="00CA3053">
      <w:r w:rsidRPr="00E771F7">
        <w:rPr>
          <w:rFonts w:cstheme="minorHAnsi"/>
        </w:rPr>
        <w:t>Det er la</w:t>
      </w:r>
      <w:r>
        <w:rPr>
          <w:rFonts w:cstheme="minorHAnsi"/>
        </w:rPr>
        <w:t>get en ny prosedyre for økonomi</w:t>
      </w:r>
      <w:r w:rsidRPr="00E771F7">
        <w:rPr>
          <w:rFonts w:cstheme="minorHAnsi"/>
        </w:rPr>
        <w:t>rapportering som skal gjøre det mer overs</w:t>
      </w:r>
      <w:r>
        <w:rPr>
          <w:rFonts w:cstheme="minorHAnsi"/>
        </w:rPr>
        <w:t xml:space="preserve">iktlig og enklere å rapportere på økonomi. Det er laget rapporter ved bruk av Excelerator som de budsjettansvarlige skal laste ned fra </w:t>
      </w:r>
      <w:r w:rsidR="00392F8C">
        <w:rPr>
          <w:rFonts w:cstheme="minorHAnsi"/>
        </w:rPr>
        <w:t>Økonomisystemet</w:t>
      </w:r>
      <w:r>
        <w:rPr>
          <w:rFonts w:cstheme="minorHAnsi"/>
        </w:rPr>
        <w:t xml:space="preserve"> Web. Excelerator kommuniserer med </w:t>
      </w:r>
      <w:r w:rsidR="00392F8C">
        <w:rPr>
          <w:rFonts w:cstheme="minorHAnsi"/>
        </w:rPr>
        <w:t>Økonomisystemet</w:t>
      </w:r>
      <w:r>
        <w:rPr>
          <w:rFonts w:cstheme="minorHAnsi"/>
        </w:rPr>
        <w:t xml:space="preserve"> (UBW) fra Excel. </w:t>
      </w:r>
      <w:r>
        <w:t xml:space="preserve">Dette gjør det mulig å postere prognoser og kommentarer i </w:t>
      </w:r>
      <w:r w:rsidR="00392F8C">
        <w:t>Økonomisystemet</w:t>
      </w:r>
      <w:r>
        <w:t xml:space="preserve">. </w:t>
      </w:r>
      <w:r w:rsidR="00656117">
        <w:t>Presentasjonen av økonomitallene skal foregå i Excel, ikke Power Point som tidligere.</w:t>
      </w:r>
    </w:p>
    <w:p w14:paraId="206BE15C" w14:textId="77777777" w:rsidR="002E3D48" w:rsidRDefault="002E3D48" w:rsidP="002E3D48">
      <w:r w:rsidRPr="00885EA4">
        <w:t>Oslo kommune utøves desentralisert myndighet. Det innebærer at det overføres ansvar og myndighet nedover i organisasjonen, og at det gis tilbakemelding om oppnådde resultater i forhold til målene oppover i organisasjonen</w:t>
      </w:r>
      <w:r w:rsidRPr="00192102">
        <w:t>.</w:t>
      </w:r>
      <w:r>
        <w:t xml:space="preserve"> </w:t>
      </w:r>
      <w:r w:rsidRPr="00192102">
        <w:t>Rapportering skal gi signaler til justeringer i aktiviteter for å nå de oppsatte mål eller gjennomføring av nødvendige tiltak.</w:t>
      </w:r>
      <w:r>
        <w:t xml:space="preserve"> Brukerdokumentasjonen er utarbeidet i forbindelse med dette. </w:t>
      </w:r>
    </w:p>
    <w:p w14:paraId="65B137CC" w14:textId="77777777" w:rsidR="002E3D48" w:rsidRDefault="002E3D48" w:rsidP="002E3D48">
      <w:r>
        <w:t>Formålet med dette dokumentet er å fungere som en brukerveiledning inn mot den månedlige økonomirapporteringen til økonomiavdelingen i UKE. Dokumentasjonen vil bli brukt på kurs i økonomistyring og rapportering.</w:t>
      </w:r>
    </w:p>
    <w:p w14:paraId="5AB681D9" w14:textId="77777777" w:rsidR="002E3D48" w:rsidRDefault="002E3D48" w:rsidP="002E3D48">
      <w:r>
        <w:t xml:space="preserve">Etter gjennomførte kurs skal du ha kunnskap om hvordan prognostisere til økonomiavdelingen i UKE. Du skal kunne hente ut økonomirapporter fra </w:t>
      </w:r>
      <w:r w:rsidR="00392F8C">
        <w:t>Økonomisystemet</w:t>
      </w:r>
      <w:r>
        <w:t xml:space="preserve"> (WEB), registrere årsprognoser og laste de tilbake igjen. Du får kjennskap til integrasjonen mellom </w:t>
      </w:r>
      <w:r w:rsidR="00392F8C">
        <w:t>Økonomisystemet</w:t>
      </w:r>
      <w:r>
        <w:t xml:space="preserve"> (UBW) og Microsoft Excel via Excelerator</w:t>
      </w:r>
      <w:bookmarkStart w:id="0" w:name="_GoBack"/>
      <w:bookmarkEnd w:id="0"/>
      <w:r>
        <w:t>.</w:t>
      </w:r>
    </w:p>
    <w:p w14:paraId="26A03B86" w14:textId="77777777" w:rsidR="002E3D48" w:rsidRDefault="002E3D48" w:rsidP="002E3D48">
      <w:r>
        <w:t xml:space="preserve">Økonomirapporteringen i UKE består av 2 ulike faser. I fase 1 skal hver enkelt </w:t>
      </w:r>
      <w:r w:rsidR="005A00A9">
        <w:t>koststed</w:t>
      </w:r>
      <w:r>
        <w:t xml:space="preserve">sansvarlig lese prognose og kommentarer inn i </w:t>
      </w:r>
      <w:r w:rsidR="00392F8C">
        <w:t>Økonomisystemet</w:t>
      </w:r>
      <w:r>
        <w:t xml:space="preserve"> per </w:t>
      </w:r>
      <w:r w:rsidR="005A00A9">
        <w:t>koststed</w:t>
      </w:r>
      <w:r>
        <w:t xml:space="preserve">. I fase 2 skal Seksjons- og Avdelingsledere lese ut resultatet fra fase 1 som viser de akkumulerte økonomitallene for alle </w:t>
      </w:r>
      <w:r w:rsidR="005A00A9">
        <w:t>koststed</w:t>
      </w:r>
      <w:r>
        <w:t xml:space="preserve">ene i en Seksjon eller en Avdeling. </w:t>
      </w:r>
    </w:p>
    <w:p w14:paraId="6C18476A" w14:textId="77777777" w:rsidR="002E3D48" w:rsidRDefault="002E3D48" w:rsidP="002E3D48">
      <w:r>
        <w:t xml:space="preserve">Økonomirapportene som skal benyttes i fase 1 og 2 er utviklet ved bruk av Excelerator som er et tillegg til Excel. Excelerator kommuniserer med </w:t>
      </w:r>
      <w:r w:rsidR="00392F8C">
        <w:t>Økonomisystemet</w:t>
      </w:r>
      <w:r>
        <w:t xml:space="preserve"> (UBW) fra Excel. Dette gjør det mulig å rapportere i Excel</w:t>
      </w:r>
      <w:r w:rsidR="0044442E">
        <w:t xml:space="preserve"> og </w:t>
      </w:r>
      <w:r>
        <w:t xml:space="preserve">postere data tilbake i </w:t>
      </w:r>
      <w:r w:rsidR="00392F8C">
        <w:t>Økonomisystemet</w:t>
      </w:r>
      <w:r>
        <w:t xml:space="preserve">. Alt arbeid med Excelerator foregår i Excel og </w:t>
      </w:r>
      <w:r w:rsidR="005A00A9">
        <w:t>koststed</w:t>
      </w:r>
      <w:r>
        <w:t>sansvarlig får tilgang til ferdigdefinerte rapporter utarbeidet av økonomiavdelingen.</w:t>
      </w:r>
    </w:p>
    <w:p w14:paraId="7A788F23" w14:textId="77777777" w:rsidR="002E3D48" w:rsidRDefault="002E3D48" w:rsidP="002E3D48">
      <w:r>
        <w:rPr>
          <w:noProof/>
          <w:lang w:eastAsia="nb-NO"/>
        </w:rPr>
        <w:lastRenderedPageBreak/>
        <w:drawing>
          <wp:inline distT="0" distB="0" distL="0" distR="0" wp14:anchorId="1D9A29A3" wp14:editId="664C9A4C">
            <wp:extent cx="6063112" cy="1005840"/>
            <wp:effectExtent l="0" t="0" r="0" b="381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pic:nvPicPr>
                  <pic:blipFill>
                    <a:blip r:embed="rId12">
                      <a:extLst>
                        <a:ext uri="{28A0092B-C50C-407E-A947-70E740481C1C}">
                          <a14:useLocalDpi xmlns:a14="http://schemas.microsoft.com/office/drawing/2010/main" val="0"/>
                        </a:ext>
                      </a:extLst>
                    </a:blip>
                    <a:stretch>
                      <a:fillRect/>
                    </a:stretch>
                  </pic:blipFill>
                  <pic:spPr>
                    <a:xfrm>
                      <a:off x="0" y="0"/>
                      <a:ext cx="6063112" cy="1005840"/>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393743554"/>
        <w:docPartObj>
          <w:docPartGallery w:val="Table of Contents"/>
          <w:docPartUnique/>
        </w:docPartObj>
      </w:sdtPr>
      <w:sdtEndPr>
        <w:rPr>
          <w:b/>
          <w:bCs/>
        </w:rPr>
      </w:sdtEndPr>
      <w:sdtContent>
        <w:p w14:paraId="7E1825A0" w14:textId="77777777" w:rsidR="00192102" w:rsidRDefault="00192102">
          <w:pPr>
            <w:pStyle w:val="Overskriftforinnholdsfortegnelse"/>
          </w:pPr>
          <w:r>
            <w:t>Innhold</w:t>
          </w:r>
        </w:p>
        <w:p w14:paraId="7F686B53" w14:textId="77777777" w:rsidR="0026492F" w:rsidRDefault="00192102">
          <w:pPr>
            <w:pStyle w:val="INNH1"/>
            <w:tabs>
              <w:tab w:val="left" w:pos="660"/>
              <w:tab w:val="right" w:leader="dot" w:pos="9062"/>
            </w:tabs>
            <w:rPr>
              <w:rFonts w:eastAsiaTheme="minorEastAsia"/>
              <w:noProof/>
              <w:lang w:eastAsia="nb-NO"/>
            </w:rPr>
          </w:pPr>
          <w:r>
            <w:fldChar w:fldCharType="begin"/>
          </w:r>
          <w:r>
            <w:instrText xml:space="preserve"> TOC \o "1-3" \h \z \u </w:instrText>
          </w:r>
          <w:r>
            <w:fldChar w:fldCharType="separate"/>
          </w:r>
          <w:hyperlink w:anchor="_Toc2779070" w:history="1">
            <w:r w:rsidR="0026492F" w:rsidRPr="006A12D1">
              <w:rPr>
                <w:rStyle w:val="Hyperkobling"/>
                <w:noProof/>
              </w:rPr>
              <w:t>1.0</w:t>
            </w:r>
            <w:r w:rsidR="0026492F">
              <w:rPr>
                <w:rFonts w:eastAsiaTheme="minorEastAsia"/>
                <w:noProof/>
                <w:lang w:eastAsia="nb-NO"/>
              </w:rPr>
              <w:tab/>
            </w:r>
            <w:r w:rsidR="0026492F" w:rsidRPr="006A12D1">
              <w:rPr>
                <w:rStyle w:val="Hyperkobling"/>
                <w:noProof/>
              </w:rPr>
              <w:t>Innledning</w:t>
            </w:r>
            <w:r w:rsidR="0026492F">
              <w:rPr>
                <w:noProof/>
                <w:webHidden/>
              </w:rPr>
              <w:tab/>
            </w:r>
            <w:r w:rsidR="0026492F">
              <w:rPr>
                <w:noProof/>
                <w:webHidden/>
              </w:rPr>
              <w:fldChar w:fldCharType="begin"/>
            </w:r>
            <w:r w:rsidR="0026492F">
              <w:rPr>
                <w:noProof/>
                <w:webHidden/>
              </w:rPr>
              <w:instrText xml:space="preserve"> PAGEREF _Toc2779070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63EA4743" w14:textId="77777777" w:rsidR="0026492F" w:rsidRDefault="00CD6F8A">
          <w:pPr>
            <w:pStyle w:val="INNH2"/>
            <w:tabs>
              <w:tab w:val="right" w:leader="dot" w:pos="9062"/>
            </w:tabs>
            <w:rPr>
              <w:rFonts w:eastAsiaTheme="minorEastAsia"/>
              <w:noProof/>
              <w:lang w:eastAsia="nb-NO"/>
            </w:rPr>
          </w:pPr>
          <w:hyperlink w:anchor="_Toc2779071" w:history="1">
            <w:r w:rsidR="0026492F" w:rsidRPr="006A12D1">
              <w:rPr>
                <w:rStyle w:val="Hyperkobling"/>
                <w:noProof/>
              </w:rPr>
              <w:t>1.1 Formål</w:t>
            </w:r>
            <w:r w:rsidR="0026492F">
              <w:rPr>
                <w:noProof/>
                <w:webHidden/>
              </w:rPr>
              <w:tab/>
            </w:r>
            <w:r w:rsidR="0026492F">
              <w:rPr>
                <w:noProof/>
                <w:webHidden/>
              </w:rPr>
              <w:fldChar w:fldCharType="begin"/>
            </w:r>
            <w:r w:rsidR="0026492F">
              <w:rPr>
                <w:noProof/>
                <w:webHidden/>
              </w:rPr>
              <w:instrText xml:space="preserve"> PAGEREF _Toc2779071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2DBCB5C6" w14:textId="77777777" w:rsidR="0026492F" w:rsidRDefault="00CD6F8A">
          <w:pPr>
            <w:pStyle w:val="INNH2"/>
            <w:tabs>
              <w:tab w:val="right" w:leader="dot" w:pos="9062"/>
            </w:tabs>
            <w:rPr>
              <w:rFonts w:eastAsiaTheme="minorEastAsia"/>
              <w:noProof/>
              <w:lang w:eastAsia="nb-NO"/>
            </w:rPr>
          </w:pPr>
          <w:hyperlink w:anchor="_Toc2779072" w:history="1">
            <w:r w:rsidR="0026492F" w:rsidRPr="006A12D1">
              <w:rPr>
                <w:rStyle w:val="Hyperkobling"/>
                <w:noProof/>
              </w:rPr>
              <w:t>1.2 Roller og ansvar</w:t>
            </w:r>
            <w:r w:rsidR="0026492F">
              <w:rPr>
                <w:noProof/>
                <w:webHidden/>
              </w:rPr>
              <w:tab/>
            </w:r>
            <w:r w:rsidR="0026492F">
              <w:rPr>
                <w:noProof/>
                <w:webHidden/>
              </w:rPr>
              <w:fldChar w:fldCharType="begin"/>
            </w:r>
            <w:r w:rsidR="0026492F">
              <w:rPr>
                <w:noProof/>
                <w:webHidden/>
              </w:rPr>
              <w:instrText xml:space="preserve"> PAGEREF _Toc2779072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3B963E01" w14:textId="77777777" w:rsidR="0026492F" w:rsidRDefault="00CD6F8A">
          <w:pPr>
            <w:pStyle w:val="INNH2"/>
            <w:tabs>
              <w:tab w:val="right" w:leader="dot" w:pos="9062"/>
            </w:tabs>
            <w:rPr>
              <w:rFonts w:eastAsiaTheme="minorEastAsia"/>
              <w:noProof/>
              <w:lang w:eastAsia="nb-NO"/>
            </w:rPr>
          </w:pPr>
          <w:hyperlink w:anchor="_Toc2779073" w:history="1">
            <w:r w:rsidR="0026492F" w:rsidRPr="006A12D1">
              <w:rPr>
                <w:rStyle w:val="Hyperkobling"/>
                <w:noProof/>
              </w:rPr>
              <w:t>1.3 Kontaktmøter</w:t>
            </w:r>
            <w:r w:rsidR="0026492F">
              <w:rPr>
                <w:noProof/>
                <w:webHidden/>
              </w:rPr>
              <w:tab/>
            </w:r>
            <w:r w:rsidR="0026492F">
              <w:rPr>
                <w:noProof/>
                <w:webHidden/>
              </w:rPr>
              <w:fldChar w:fldCharType="begin"/>
            </w:r>
            <w:r w:rsidR="0026492F">
              <w:rPr>
                <w:noProof/>
                <w:webHidden/>
              </w:rPr>
              <w:instrText xml:space="preserve"> PAGEREF _Toc2779073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0DD5745F" w14:textId="77777777" w:rsidR="0026492F" w:rsidRDefault="00CD6F8A">
          <w:pPr>
            <w:pStyle w:val="INNH3"/>
            <w:tabs>
              <w:tab w:val="right" w:leader="dot" w:pos="9062"/>
            </w:tabs>
            <w:rPr>
              <w:rFonts w:eastAsiaTheme="minorEastAsia"/>
              <w:noProof/>
              <w:lang w:eastAsia="nb-NO"/>
            </w:rPr>
          </w:pPr>
          <w:hyperlink w:anchor="_Toc2779074" w:history="1">
            <w:r w:rsidR="0026492F" w:rsidRPr="006A12D1">
              <w:rPr>
                <w:rStyle w:val="Hyperkobling"/>
                <w:noProof/>
              </w:rPr>
              <w:t>1.3.1 Før regnskapsavslutning</w:t>
            </w:r>
            <w:r w:rsidR="0026492F">
              <w:rPr>
                <w:noProof/>
                <w:webHidden/>
              </w:rPr>
              <w:tab/>
            </w:r>
            <w:r w:rsidR="0026492F">
              <w:rPr>
                <w:noProof/>
                <w:webHidden/>
              </w:rPr>
              <w:fldChar w:fldCharType="begin"/>
            </w:r>
            <w:r w:rsidR="0026492F">
              <w:rPr>
                <w:noProof/>
                <w:webHidden/>
              </w:rPr>
              <w:instrText xml:space="preserve"> PAGEREF _Toc2779074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50DE2957" w14:textId="77777777" w:rsidR="0026492F" w:rsidRDefault="00CD6F8A">
          <w:pPr>
            <w:pStyle w:val="INNH3"/>
            <w:tabs>
              <w:tab w:val="right" w:leader="dot" w:pos="9062"/>
            </w:tabs>
            <w:rPr>
              <w:rFonts w:eastAsiaTheme="minorEastAsia"/>
              <w:noProof/>
              <w:lang w:eastAsia="nb-NO"/>
            </w:rPr>
          </w:pPr>
          <w:hyperlink w:anchor="_Toc2779075" w:history="1">
            <w:r w:rsidR="0026492F" w:rsidRPr="006A12D1">
              <w:rPr>
                <w:rStyle w:val="Hyperkobling"/>
                <w:noProof/>
              </w:rPr>
              <w:t>1.3.2 Etter regnskapsavslutning</w:t>
            </w:r>
            <w:r w:rsidR="0026492F">
              <w:rPr>
                <w:noProof/>
                <w:webHidden/>
              </w:rPr>
              <w:tab/>
            </w:r>
            <w:r w:rsidR="0026492F">
              <w:rPr>
                <w:noProof/>
                <w:webHidden/>
              </w:rPr>
              <w:fldChar w:fldCharType="begin"/>
            </w:r>
            <w:r w:rsidR="0026492F">
              <w:rPr>
                <w:noProof/>
                <w:webHidden/>
              </w:rPr>
              <w:instrText xml:space="preserve"> PAGEREF _Toc2779075 \h </w:instrText>
            </w:r>
            <w:r w:rsidR="0026492F">
              <w:rPr>
                <w:noProof/>
                <w:webHidden/>
              </w:rPr>
            </w:r>
            <w:r w:rsidR="0026492F">
              <w:rPr>
                <w:noProof/>
                <w:webHidden/>
              </w:rPr>
              <w:fldChar w:fldCharType="separate"/>
            </w:r>
            <w:r w:rsidR="0026492F">
              <w:rPr>
                <w:noProof/>
                <w:webHidden/>
              </w:rPr>
              <w:t>3</w:t>
            </w:r>
            <w:r w:rsidR="0026492F">
              <w:rPr>
                <w:noProof/>
                <w:webHidden/>
              </w:rPr>
              <w:fldChar w:fldCharType="end"/>
            </w:r>
          </w:hyperlink>
        </w:p>
        <w:p w14:paraId="75E4DDB9" w14:textId="77777777" w:rsidR="0026492F" w:rsidRDefault="00CD6F8A">
          <w:pPr>
            <w:pStyle w:val="INNH1"/>
            <w:tabs>
              <w:tab w:val="right" w:leader="dot" w:pos="9062"/>
            </w:tabs>
            <w:rPr>
              <w:rFonts w:eastAsiaTheme="minorEastAsia"/>
              <w:noProof/>
              <w:lang w:eastAsia="nb-NO"/>
            </w:rPr>
          </w:pPr>
          <w:hyperlink w:anchor="_Toc2779076" w:history="1">
            <w:r w:rsidR="0026492F" w:rsidRPr="006A12D1">
              <w:rPr>
                <w:rStyle w:val="Hyperkobling"/>
                <w:noProof/>
              </w:rPr>
              <w:t>2. Fase 1 – Innlesing av prognose per koststed</w:t>
            </w:r>
            <w:r w:rsidR="0026492F">
              <w:rPr>
                <w:noProof/>
                <w:webHidden/>
              </w:rPr>
              <w:tab/>
            </w:r>
            <w:r w:rsidR="0026492F">
              <w:rPr>
                <w:noProof/>
                <w:webHidden/>
              </w:rPr>
              <w:fldChar w:fldCharType="begin"/>
            </w:r>
            <w:r w:rsidR="0026492F">
              <w:rPr>
                <w:noProof/>
                <w:webHidden/>
              </w:rPr>
              <w:instrText xml:space="preserve"> PAGEREF _Toc2779076 \h </w:instrText>
            </w:r>
            <w:r w:rsidR="0026492F">
              <w:rPr>
                <w:noProof/>
                <w:webHidden/>
              </w:rPr>
            </w:r>
            <w:r w:rsidR="0026492F">
              <w:rPr>
                <w:noProof/>
                <w:webHidden/>
              </w:rPr>
              <w:fldChar w:fldCharType="separate"/>
            </w:r>
            <w:r w:rsidR="0026492F">
              <w:rPr>
                <w:noProof/>
                <w:webHidden/>
              </w:rPr>
              <w:t>4</w:t>
            </w:r>
            <w:r w:rsidR="0026492F">
              <w:rPr>
                <w:noProof/>
                <w:webHidden/>
              </w:rPr>
              <w:fldChar w:fldCharType="end"/>
            </w:r>
          </w:hyperlink>
        </w:p>
        <w:p w14:paraId="681AEA5B" w14:textId="77777777" w:rsidR="0026492F" w:rsidRDefault="00CD6F8A">
          <w:pPr>
            <w:pStyle w:val="INNH2"/>
            <w:tabs>
              <w:tab w:val="right" w:leader="dot" w:pos="9062"/>
            </w:tabs>
            <w:rPr>
              <w:rFonts w:eastAsiaTheme="minorEastAsia"/>
              <w:noProof/>
              <w:lang w:eastAsia="nb-NO"/>
            </w:rPr>
          </w:pPr>
          <w:hyperlink w:anchor="_Toc2779077" w:history="1">
            <w:r w:rsidR="0026492F" w:rsidRPr="006A12D1">
              <w:rPr>
                <w:rStyle w:val="Hyperkobling"/>
                <w:noProof/>
              </w:rPr>
              <w:t>2.1 Generering av økonomirapporter</w:t>
            </w:r>
            <w:r w:rsidR="0026492F">
              <w:rPr>
                <w:noProof/>
                <w:webHidden/>
              </w:rPr>
              <w:tab/>
            </w:r>
            <w:r w:rsidR="0026492F">
              <w:rPr>
                <w:noProof/>
                <w:webHidden/>
              </w:rPr>
              <w:fldChar w:fldCharType="begin"/>
            </w:r>
            <w:r w:rsidR="0026492F">
              <w:rPr>
                <w:noProof/>
                <w:webHidden/>
              </w:rPr>
              <w:instrText xml:space="preserve"> PAGEREF _Toc2779077 \h </w:instrText>
            </w:r>
            <w:r w:rsidR="0026492F">
              <w:rPr>
                <w:noProof/>
                <w:webHidden/>
              </w:rPr>
            </w:r>
            <w:r w:rsidR="0026492F">
              <w:rPr>
                <w:noProof/>
                <w:webHidden/>
              </w:rPr>
              <w:fldChar w:fldCharType="separate"/>
            </w:r>
            <w:r w:rsidR="0026492F">
              <w:rPr>
                <w:noProof/>
                <w:webHidden/>
              </w:rPr>
              <w:t>4</w:t>
            </w:r>
            <w:r w:rsidR="0026492F">
              <w:rPr>
                <w:noProof/>
                <w:webHidden/>
              </w:rPr>
              <w:fldChar w:fldCharType="end"/>
            </w:r>
          </w:hyperlink>
        </w:p>
        <w:p w14:paraId="6B9D917A" w14:textId="77777777" w:rsidR="0026492F" w:rsidRDefault="00CD6F8A">
          <w:pPr>
            <w:pStyle w:val="INNH3"/>
            <w:tabs>
              <w:tab w:val="right" w:leader="dot" w:pos="9062"/>
            </w:tabs>
            <w:rPr>
              <w:rFonts w:eastAsiaTheme="minorEastAsia"/>
              <w:noProof/>
              <w:lang w:eastAsia="nb-NO"/>
            </w:rPr>
          </w:pPr>
          <w:hyperlink w:anchor="_Toc2779078" w:history="1">
            <w:r w:rsidR="0026492F" w:rsidRPr="006A12D1">
              <w:rPr>
                <w:rStyle w:val="Hyperkobling"/>
                <w:noProof/>
              </w:rPr>
              <w:t>2.1.1 Bestilling av økonomirapporter</w:t>
            </w:r>
            <w:r w:rsidR="0026492F">
              <w:rPr>
                <w:noProof/>
                <w:webHidden/>
              </w:rPr>
              <w:tab/>
            </w:r>
            <w:r w:rsidR="0026492F">
              <w:rPr>
                <w:noProof/>
                <w:webHidden/>
              </w:rPr>
              <w:fldChar w:fldCharType="begin"/>
            </w:r>
            <w:r w:rsidR="0026492F">
              <w:rPr>
                <w:noProof/>
                <w:webHidden/>
              </w:rPr>
              <w:instrText xml:space="preserve"> PAGEREF _Toc2779078 \h </w:instrText>
            </w:r>
            <w:r w:rsidR="0026492F">
              <w:rPr>
                <w:noProof/>
                <w:webHidden/>
              </w:rPr>
            </w:r>
            <w:r w:rsidR="0026492F">
              <w:rPr>
                <w:noProof/>
                <w:webHidden/>
              </w:rPr>
              <w:fldChar w:fldCharType="separate"/>
            </w:r>
            <w:r w:rsidR="0026492F">
              <w:rPr>
                <w:noProof/>
                <w:webHidden/>
              </w:rPr>
              <w:t>4</w:t>
            </w:r>
            <w:r w:rsidR="0026492F">
              <w:rPr>
                <w:noProof/>
                <w:webHidden/>
              </w:rPr>
              <w:fldChar w:fldCharType="end"/>
            </w:r>
          </w:hyperlink>
        </w:p>
        <w:p w14:paraId="16E2EF28" w14:textId="77777777" w:rsidR="0026492F" w:rsidRDefault="00CD6F8A">
          <w:pPr>
            <w:pStyle w:val="INNH2"/>
            <w:tabs>
              <w:tab w:val="right" w:leader="dot" w:pos="9062"/>
            </w:tabs>
            <w:rPr>
              <w:rFonts w:eastAsiaTheme="minorEastAsia"/>
              <w:noProof/>
              <w:lang w:eastAsia="nb-NO"/>
            </w:rPr>
          </w:pPr>
          <w:hyperlink w:anchor="_Toc2779079" w:history="1">
            <w:r w:rsidR="0026492F" w:rsidRPr="006A12D1">
              <w:rPr>
                <w:rStyle w:val="Hyperkobling"/>
                <w:noProof/>
              </w:rPr>
              <w:t>2.2 Registrering av prognoser og kommentarer</w:t>
            </w:r>
            <w:r w:rsidR="0026492F">
              <w:rPr>
                <w:noProof/>
                <w:webHidden/>
              </w:rPr>
              <w:tab/>
            </w:r>
            <w:r w:rsidR="0026492F">
              <w:rPr>
                <w:noProof/>
                <w:webHidden/>
              </w:rPr>
              <w:fldChar w:fldCharType="begin"/>
            </w:r>
            <w:r w:rsidR="0026492F">
              <w:rPr>
                <w:noProof/>
                <w:webHidden/>
              </w:rPr>
              <w:instrText xml:space="preserve"> PAGEREF _Toc2779079 \h </w:instrText>
            </w:r>
            <w:r w:rsidR="0026492F">
              <w:rPr>
                <w:noProof/>
                <w:webHidden/>
              </w:rPr>
            </w:r>
            <w:r w:rsidR="0026492F">
              <w:rPr>
                <w:noProof/>
                <w:webHidden/>
              </w:rPr>
              <w:fldChar w:fldCharType="separate"/>
            </w:r>
            <w:r w:rsidR="0026492F">
              <w:rPr>
                <w:noProof/>
                <w:webHidden/>
              </w:rPr>
              <w:t>8</w:t>
            </w:r>
            <w:r w:rsidR="0026492F">
              <w:rPr>
                <w:noProof/>
                <w:webHidden/>
              </w:rPr>
              <w:fldChar w:fldCharType="end"/>
            </w:r>
          </w:hyperlink>
        </w:p>
        <w:p w14:paraId="1AFD927F" w14:textId="77777777" w:rsidR="0026492F" w:rsidRDefault="00CD6F8A">
          <w:pPr>
            <w:pStyle w:val="INNH3"/>
            <w:tabs>
              <w:tab w:val="right" w:leader="dot" w:pos="9062"/>
            </w:tabs>
            <w:rPr>
              <w:rFonts w:eastAsiaTheme="minorEastAsia"/>
              <w:noProof/>
              <w:lang w:eastAsia="nb-NO"/>
            </w:rPr>
          </w:pPr>
          <w:hyperlink w:anchor="_Toc2779080" w:history="1">
            <w:r w:rsidR="0026492F" w:rsidRPr="006A12D1">
              <w:rPr>
                <w:rStyle w:val="Hyperkobling"/>
                <w:noProof/>
              </w:rPr>
              <w:t>2.2.1 Forklaring på økonomirapporten</w:t>
            </w:r>
            <w:r w:rsidR="0026492F">
              <w:rPr>
                <w:noProof/>
                <w:webHidden/>
              </w:rPr>
              <w:tab/>
            </w:r>
            <w:r w:rsidR="0026492F">
              <w:rPr>
                <w:noProof/>
                <w:webHidden/>
              </w:rPr>
              <w:fldChar w:fldCharType="begin"/>
            </w:r>
            <w:r w:rsidR="0026492F">
              <w:rPr>
                <w:noProof/>
                <w:webHidden/>
              </w:rPr>
              <w:instrText xml:space="preserve"> PAGEREF _Toc2779080 \h </w:instrText>
            </w:r>
            <w:r w:rsidR="0026492F">
              <w:rPr>
                <w:noProof/>
                <w:webHidden/>
              </w:rPr>
            </w:r>
            <w:r w:rsidR="0026492F">
              <w:rPr>
                <w:noProof/>
                <w:webHidden/>
              </w:rPr>
              <w:fldChar w:fldCharType="separate"/>
            </w:r>
            <w:r w:rsidR="0026492F">
              <w:rPr>
                <w:noProof/>
                <w:webHidden/>
              </w:rPr>
              <w:t>8</w:t>
            </w:r>
            <w:r w:rsidR="0026492F">
              <w:rPr>
                <w:noProof/>
                <w:webHidden/>
              </w:rPr>
              <w:fldChar w:fldCharType="end"/>
            </w:r>
          </w:hyperlink>
        </w:p>
        <w:p w14:paraId="0CE9D820" w14:textId="77777777" w:rsidR="0026492F" w:rsidRDefault="00CD6F8A">
          <w:pPr>
            <w:pStyle w:val="INNH3"/>
            <w:tabs>
              <w:tab w:val="right" w:leader="dot" w:pos="9062"/>
            </w:tabs>
            <w:rPr>
              <w:rFonts w:eastAsiaTheme="minorEastAsia"/>
              <w:noProof/>
              <w:lang w:eastAsia="nb-NO"/>
            </w:rPr>
          </w:pPr>
          <w:hyperlink w:anchor="_Toc2779081" w:history="1">
            <w:r w:rsidR="0026492F" w:rsidRPr="006A12D1">
              <w:rPr>
                <w:rStyle w:val="Hyperkobling"/>
                <w:noProof/>
              </w:rPr>
              <w:t>2.2.2 Rapporteringsbegreper</w:t>
            </w:r>
            <w:r w:rsidR="0026492F">
              <w:rPr>
                <w:noProof/>
                <w:webHidden/>
              </w:rPr>
              <w:tab/>
            </w:r>
            <w:r w:rsidR="0026492F">
              <w:rPr>
                <w:noProof/>
                <w:webHidden/>
              </w:rPr>
              <w:fldChar w:fldCharType="begin"/>
            </w:r>
            <w:r w:rsidR="0026492F">
              <w:rPr>
                <w:noProof/>
                <w:webHidden/>
              </w:rPr>
              <w:instrText xml:space="preserve"> PAGEREF _Toc2779081 \h </w:instrText>
            </w:r>
            <w:r w:rsidR="0026492F">
              <w:rPr>
                <w:noProof/>
                <w:webHidden/>
              </w:rPr>
            </w:r>
            <w:r w:rsidR="0026492F">
              <w:rPr>
                <w:noProof/>
                <w:webHidden/>
              </w:rPr>
              <w:fldChar w:fldCharType="separate"/>
            </w:r>
            <w:r w:rsidR="0026492F">
              <w:rPr>
                <w:noProof/>
                <w:webHidden/>
              </w:rPr>
              <w:t>8</w:t>
            </w:r>
            <w:r w:rsidR="0026492F">
              <w:rPr>
                <w:noProof/>
                <w:webHidden/>
              </w:rPr>
              <w:fldChar w:fldCharType="end"/>
            </w:r>
          </w:hyperlink>
        </w:p>
        <w:p w14:paraId="0214E9C5" w14:textId="77777777" w:rsidR="0026492F" w:rsidRDefault="00CD6F8A">
          <w:pPr>
            <w:pStyle w:val="INNH2"/>
            <w:tabs>
              <w:tab w:val="right" w:leader="dot" w:pos="9062"/>
            </w:tabs>
            <w:rPr>
              <w:rFonts w:eastAsiaTheme="minorEastAsia"/>
              <w:noProof/>
              <w:lang w:eastAsia="nb-NO"/>
            </w:rPr>
          </w:pPr>
          <w:hyperlink w:anchor="_Toc2779082" w:history="1">
            <w:r w:rsidR="0026492F" w:rsidRPr="006A12D1">
              <w:rPr>
                <w:rStyle w:val="Hyperkobling"/>
                <w:noProof/>
              </w:rPr>
              <w:t>2.3 Postering av prognoser og kommentarer</w:t>
            </w:r>
            <w:r w:rsidR="0026492F">
              <w:rPr>
                <w:noProof/>
                <w:webHidden/>
              </w:rPr>
              <w:tab/>
            </w:r>
            <w:r w:rsidR="0026492F">
              <w:rPr>
                <w:noProof/>
                <w:webHidden/>
              </w:rPr>
              <w:fldChar w:fldCharType="begin"/>
            </w:r>
            <w:r w:rsidR="0026492F">
              <w:rPr>
                <w:noProof/>
                <w:webHidden/>
              </w:rPr>
              <w:instrText xml:space="preserve"> PAGEREF _Toc2779082 \h </w:instrText>
            </w:r>
            <w:r w:rsidR="0026492F">
              <w:rPr>
                <w:noProof/>
                <w:webHidden/>
              </w:rPr>
            </w:r>
            <w:r w:rsidR="0026492F">
              <w:rPr>
                <w:noProof/>
                <w:webHidden/>
              </w:rPr>
              <w:fldChar w:fldCharType="separate"/>
            </w:r>
            <w:r w:rsidR="0026492F">
              <w:rPr>
                <w:noProof/>
                <w:webHidden/>
              </w:rPr>
              <w:t>10</w:t>
            </w:r>
            <w:r w:rsidR="0026492F">
              <w:rPr>
                <w:noProof/>
                <w:webHidden/>
              </w:rPr>
              <w:fldChar w:fldCharType="end"/>
            </w:r>
          </w:hyperlink>
        </w:p>
        <w:p w14:paraId="7758C922" w14:textId="77777777" w:rsidR="0026492F" w:rsidRDefault="00CD6F8A">
          <w:pPr>
            <w:pStyle w:val="INNH3"/>
            <w:tabs>
              <w:tab w:val="right" w:leader="dot" w:pos="9062"/>
            </w:tabs>
            <w:rPr>
              <w:rFonts w:eastAsiaTheme="minorEastAsia"/>
              <w:noProof/>
              <w:lang w:eastAsia="nb-NO"/>
            </w:rPr>
          </w:pPr>
          <w:hyperlink w:anchor="_Toc2779083" w:history="1">
            <w:r w:rsidR="0026492F" w:rsidRPr="006A12D1">
              <w:rPr>
                <w:rStyle w:val="Hyperkobling"/>
                <w:noProof/>
              </w:rPr>
              <w:t>2.3.1 Excelerator</w:t>
            </w:r>
            <w:r w:rsidR="0026492F">
              <w:rPr>
                <w:noProof/>
                <w:webHidden/>
              </w:rPr>
              <w:tab/>
            </w:r>
            <w:r w:rsidR="0026492F">
              <w:rPr>
                <w:noProof/>
                <w:webHidden/>
              </w:rPr>
              <w:fldChar w:fldCharType="begin"/>
            </w:r>
            <w:r w:rsidR="0026492F">
              <w:rPr>
                <w:noProof/>
                <w:webHidden/>
              </w:rPr>
              <w:instrText xml:space="preserve"> PAGEREF _Toc2779083 \h </w:instrText>
            </w:r>
            <w:r w:rsidR="0026492F">
              <w:rPr>
                <w:noProof/>
                <w:webHidden/>
              </w:rPr>
            </w:r>
            <w:r w:rsidR="0026492F">
              <w:rPr>
                <w:noProof/>
                <w:webHidden/>
              </w:rPr>
              <w:fldChar w:fldCharType="separate"/>
            </w:r>
            <w:r w:rsidR="0026492F">
              <w:rPr>
                <w:noProof/>
                <w:webHidden/>
              </w:rPr>
              <w:t>10</w:t>
            </w:r>
            <w:r w:rsidR="0026492F">
              <w:rPr>
                <w:noProof/>
                <w:webHidden/>
              </w:rPr>
              <w:fldChar w:fldCharType="end"/>
            </w:r>
          </w:hyperlink>
        </w:p>
        <w:p w14:paraId="242921C1" w14:textId="77777777" w:rsidR="0026492F" w:rsidRDefault="00CD6F8A">
          <w:pPr>
            <w:pStyle w:val="INNH3"/>
            <w:tabs>
              <w:tab w:val="right" w:leader="dot" w:pos="9062"/>
            </w:tabs>
            <w:rPr>
              <w:rFonts w:eastAsiaTheme="minorEastAsia"/>
              <w:noProof/>
              <w:lang w:eastAsia="nb-NO"/>
            </w:rPr>
          </w:pPr>
          <w:hyperlink w:anchor="_Toc2779084" w:history="1">
            <w:r w:rsidR="0026492F" w:rsidRPr="006A12D1">
              <w:rPr>
                <w:rStyle w:val="Hyperkobling"/>
                <w:noProof/>
              </w:rPr>
              <w:t>2.3.2 Tilgang</w:t>
            </w:r>
            <w:r w:rsidR="0026492F">
              <w:rPr>
                <w:noProof/>
                <w:webHidden/>
              </w:rPr>
              <w:tab/>
            </w:r>
            <w:r w:rsidR="0026492F">
              <w:rPr>
                <w:noProof/>
                <w:webHidden/>
              </w:rPr>
              <w:fldChar w:fldCharType="begin"/>
            </w:r>
            <w:r w:rsidR="0026492F">
              <w:rPr>
                <w:noProof/>
                <w:webHidden/>
              </w:rPr>
              <w:instrText xml:space="preserve"> PAGEREF _Toc2779084 \h </w:instrText>
            </w:r>
            <w:r w:rsidR="0026492F">
              <w:rPr>
                <w:noProof/>
                <w:webHidden/>
              </w:rPr>
            </w:r>
            <w:r w:rsidR="0026492F">
              <w:rPr>
                <w:noProof/>
                <w:webHidden/>
              </w:rPr>
              <w:fldChar w:fldCharType="separate"/>
            </w:r>
            <w:r w:rsidR="0026492F">
              <w:rPr>
                <w:noProof/>
                <w:webHidden/>
              </w:rPr>
              <w:t>10</w:t>
            </w:r>
            <w:r w:rsidR="0026492F">
              <w:rPr>
                <w:noProof/>
                <w:webHidden/>
              </w:rPr>
              <w:fldChar w:fldCharType="end"/>
            </w:r>
          </w:hyperlink>
        </w:p>
        <w:p w14:paraId="5900B204" w14:textId="77777777" w:rsidR="0026492F" w:rsidRDefault="00CD6F8A">
          <w:pPr>
            <w:pStyle w:val="INNH3"/>
            <w:tabs>
              <w:tab w:val="right" w:leader="dot" w:pos="9062"/>
            </w:tabs>
            <w:rPr>
              <w:rFonts w:eastAsiaTheme="minorEastAsia"/>
              <w:noProof/>
              <w:lang w:eastAsia="nb-NO"/>
            </w:rPr>
          </w:pPr>
          <w:hyperlink w:anchor="_Toc2779085" w:history="1">
            <w:r w:rsidR="0026492F" w:rsidRPr="006A12D1">
              <w:rPr>
                <w:rStyle w:val="Hyperkobling"/>
                <w:noProof/>
              </w:rPr>
              <w:t>2.3.3 Pålogging</w:t>
            </w:r>
            <w:r w:rsidR="0026492F">
              <w:rPr>
                <w:noProof/>
                <w:webHidden/>
              </w:rPr>
              <w:tab/>
            </w:r>
            <w:r w:rsidR="0026492F">
              <w:rPr>
                <w:noProof/>
                <w:webHidden/>
              </w:rPr>
              <w:fldChar w:fldCharType="begin"/>
            </w:r>
            <w:r w:rsidR="0026492F">
              <w:rPr>
                <w:noProof/>
                <w:webHidden/>
              </w:rPr>
              <w:instrText xml:space="preserve"> PAGEREF _Toc2779085 \h </w:instrText>
            </w:r>
            <w:r w:rsidR="0026492F">
              <w:rPr>
                <w:noProof/>
                <w:webHidden/>
              </w:rPr>
            </w:r>
            <w:r w:rsidR="0026492F">
              <w:rPr>
                <w:noProof/>
                <w:webHidden/>
              </w:rPr>
              <w:fldChar w:fldCharType="separate"/>
            </w:r>
            <w:r w:rsidR="0026492F">
              <w:rPr>
                <w:noProof/>
                <w:webHidden/>
              </w:rPr>
              <w:t>10</w:t>
            </w:r>
            <w:r w:rsidR="0026492F">
              <w:rPr>
                <w:noProof/>
                <w:webHidden/>
              </w:rPr>
              <w:fldChar w:fldCharType="end"/>
            </w:r>
          </w:hyperlink>
        </w:p>
        <w:p w14:paraId="0ABA398B" w14:textId="77777777" w:rsidR="0026492F" w:rsidRDefault="00CD6F8A">
          <w:pPr>
            <w:pStyle w:val="INNH3"/>
            <w:tabs>
              <w:tab w:val="right" w:leader="dot" w:pos="9062"/>
            </w:tabs>
            <w:rPr>
              <w:rFonts w:eastAsiaTheme="minorEastAsia"/>
              <w:noProof/>
              <w:lang w:eastAsia="nb-NO"/>
            </w:rPr>
          </w:pPr>
          <w:hyperlink w:anchor="_Toc2779086" w:history="1">
            <w:r w:rsidR="0026492F" w:rsidRPr="006A12D1">
              <w:rPr>
                <w:rStyle w:val="Hyperkobling"/>
                <w:noProof/>
              </w:rPr>
              <w:t>2.3.4 Postering av prognoser og kommentarer</w:t>
            </w:r>
            <w:r w:rsidR="0026492F">
              <w:rPr>
                <w:noProof/>
                <w:webHidden/>
              </w:rPr>
              <w:tab/>
            </w:r>
            <w:r w:rsidR="0026492F">
              <w:rPr>
                <w:noProof/>
                <w:webHidden/>
              </w:rPr>
              <w:fldChar w:fldCharType="begin"/>
            </w:r>
            <w:r w:rsidR="0026492F">
              <w:rPr>
                <w:noProof/>
                <w:webHidden/>
              </w:rPr>
              <w:instrText xml:space="preserve"> PAGEREF _Toc2779086 \h </w:instrText>
            </w:r>
            <w:r w:rsidR="0026492F">
              <w:rPr>
                <w:noProof/>
                <w:webHidden/>
              </w:rPr>
            </w:r>
            <w:r w:rsidR="0026492F">
              <w:rPr>
                <w:noProof/>
                <w:webHidden/>
              </w:rPr>
              <w:fldChar w:fldCharType="separate"/>
            </w:r>
            <w:r w:rsidR="0026492F">
              <w:rPr>
                <w:noProof/>
                <w:webHidden/>
              </w:rPr>
              <w:t>12</w:t>
            </w:r>
            <w:r w:rsidR="0026492F">
              <w:rPr>
                <w:noProof/>
                <w:webHidden/>
              </w:rPr>
              <w:fldChar w:fldCharType="end"/>
            </w:r>
          </w:hyperlink>
        </w:p>
        <w:p w14:paraId="253E472A" w14:textId="77777777" w:rsidR="0026492F" w:rsidRDefault="00CD6F8A">
          <w:pPr>
            <w:pStyle w:val="INNH1"/>
            <w:tabs>
              <w:tab w:val="right" w:leader="dot" w:pos="9062"/>
            </w:tabs>
            <w:rPr>
              <w:rFonts w:eastAsiaTheme="minorEastAsia"/>
              <w:noProof/>
              <w:lang w:eastAsia="nb-NO"/>
            </w:rPr>
          </w:pPr>
          <w:hyperlink w:anchor="_Toc2779087" w:history="1">
            <w:r w:rsidR="0026492F" w:rsidRPr="006A12D1">
              <w:rPr>
                <w:rStyle w:val="Hyperkobling"/>
                <w:noProof/>
              </w:rPr>
              <w:t>3. Fase 2 – Utlesing av akkumulerte prognoser</w:t>
            </w:r>
            <w:r w:rsidR="0026492F">
              <w:rPr>
                <w:noProof/>
                <w:webHidden/>
              </w:rPr>
              <w:tab/>
            </w:r>
            <w:r w:rsidR="0026492F">
              <w:rPr>
                <w:noProof/>
                <w:webHidden/>
              </w:rPr>
              <w:fldChar w:fldCharType="begin"/>
            </w:r>
            <w:r w:rsidR="0026492F">
              <w:rPr>
                <w:noProof/>
                <w:webHidden/>
              </w:rPr>
              <w:instrText xml:space="preserve"> PAGEREF _Toc2779087 \h </w:instrText>
            </w:r>
            <w:r w:rsidR="0026492F">
              <w:rPr>
                <w:noProof/>
                <w:webHidden/>
              </w:rPr>
            </w:r>
            <w:r w:rsidR="0026492F">
              <w:rPr>
                <w:noProof/>
                <w:webHidden/>
              </w:rPr>
              <w:fldChar w:fldCharType="separate"/>
            </w:r>
            <w:r w:rsidR="0026492F">
              <w:rPr>
                <w:noProof/>
                <w:webHidden/>
              </w:rPr>
              <w:t>13</w:t>
            </w:r>
            <w:r w:rsidR="0026492F">
              <w:rPr>
                <w:noProof/>
                <w:webHidden/>
              </w:rPr>
              <w:fldChar w:fldCharType="end"/>
            </w:r>
          </w:hyperlink>
        </w:p>
        <w:p w14:paraId="613CDC8A" w14:textId="77777777" w:rsidR="0026492F" w:rsidRDefault="00CD6F8A">
          <w:pPr>
            <w:pStyle w:val="INNH2"/>
            <w:tabs>
              <w:tab w:val="right" w:leader="dot" w:pos="9062"/>
            </w:tabs>
            <w:rPr>
              <w:rFonts w:eastAsiaTheme="minorEastAsia"/>
              <w:noProof/>
              <w:lang w:eastAsia="nb-NO"/>
            </w:rPr>
          </w:pPr>
          <w:hyperlink w:anchor="_Toc2779088" w:history="1">
            <w:r w:rsidR="0026492F" w:rsidRPr="006A12D1">
              <w:rPr>
                <w:rStyle w:val="Hyperkobling"/>
                <w:noProof/>
              </w:rPr>
              <w:t>3.1 Generering av resultatrapporter</w:t>
            </w:r>
            <w:r w:rsidR="0026492F">
              <w:rPr>
                <w:noProof/>
                <w:webHidden/>
              </w:rPr>
              <w:tab/>
            </w:r>
            <w:r w:rsidR="0026492F">
              <w:rPr>
                <w:noProof/>
                <w:webHidden/>
              </w:rPr>
              <w:fldChar w:fldCharType="begin"/>
            </w:r>
            <w:r w:rsidR="0026492F">
              <w:rPr>
                <w:noProof/>
                <w:webHidden/>
              </w:rPr>
              <w:instrText xml:space="preserve"> PAGEREF _Toc2779088 \h </w:instrText>
            </w:r>
            <w:r w:rsidR="0026492F">
              <w:rPr>
                <w:noProof/>
                <w:webHidden/>
              </w:rPr>
            </w:r>
            <w:r w:rsidR="0026492F">
              <w:rPr>
                <w:noProof/>
                <w:webHidden/>
              </w:rPr>
              <w:fldChar w:fldCharType="separate"/>
            </w:r>
            <w:r w:rsidR="0026492F">
              <w:rPr>
                <w:noProof/>
                <w:webHidden/>
              </w:rPr>
              <w:t>13</w:t>
            </w:r>
            <w:r w:rsidR="0026492F">
              <w:rPr>
                <w:noProof/>
                <w:webHidden/>
              </w:rPr>
              <w:fldChar w:fldCharType="end"/>
            </w:r>
          </w:hyperlink>
        </w:p>
        <w:p w14:paraId="76E58281" w14:textId="77777777" w:rsidR="0026492F" w:rsidRDefault="00CD6F8A">
          <w:pPr>
            <w:pStyle w:val="INNH3"/>
            <w:tabs>
              <w:tab w:val="right" w:leader="dot" w:pos="9062"/>
            </w:tabs>
            <w:rPr>
              <w:rFonts w:eastAsiaTheme="minorEastAsia"/>
              <w:noProof/>
              <w:lang w:eastAsia="nb-NO"/>
            </w:rPr>
          </w:pPr>
          <w:hyperlink w:anchor="_Toc2779089" w:history="1">
            <w:r w:rsidR="0026492F" w:rsidRPr="006A12D1">
              <w:rPr>
                <w:rStyle w:val="Hyperkobling"/>
                <w:noProof/>
              </w:rPr>
              <w:t>3.1.1 Bestilling og lagring av økonomirapporter</w:t>
            </w:r>
            <w:r w:rsidR="0026492F">
              <w:rPr>
                <w:noProof/>
                <w:webHidden/>
              </w:rPr>
              <w:tab/>
            </w:r>
            <w:r w:rsidR="0026492F">
              <w:rPr>
                <w:noProof/>
                <w:webHidden/>
              </w:rPr>
              <w:fldChar w:fldCharType="begin"/>
            </w:r>
            <w:r w:rsidR="0026492F">
              <w:rPr>
                <w:noProof/>
                <w:webHidden/>
              </w:rPr>
              <w:instrText xml:space="preserve"> PAGEREF _Toc2779089 \h </w:instrText>
            </w:r>
            <w:r w:rsidR="0026492F">
              <w:rPr>
                <w:noProof/>
                <w:webHidden/>
              </w:rPr>
            </w:r>
            <w:r w:rsidR="0026492F">
              <w:rPr>
                <w:noProof/>
                <w:webHidden/>
              </w:rPr>
              <w:fldChar w:fldCharType="separate"/>
            </w:r>
            <w:r w:rsidR="0026492F">
              <w:rPr>
                <w:noProof/>
                <w:webHidden/>
              </w:rPr>
              <w:t>14</w:t>
            </w:r>
            <w:r w:rsidR="0026492F">
              <w:rPr>
                <w:noProof/>
                <w:webHidden/>
              </w:rPr>
              <w:fldChar w:fldCharType="end"/>
            </w:r>
          </w:hyperlink>
        </w:p>
        <w:p w14:paraId="5DCC900A" w14:textId="77777777" w:rsidR="0026492F" w:rsidRDefault="00CD6F8A">
          <w:pPr>
            <w:pStyle w:val="INNH3"/>
            <w:tabs>
              <w:tab w:val="right" w:leader="dot" w:pos="9062"/>
            </w:tabs>
            <w:rPr>
              <w:rFonts w:eastAsiaTheme="minorEastAsia"/>
              <w:noProof/>
              <w:lang w:eastAsia="nb-NO"/>
            </w:rPr>
          </w:pPr>
          <w:hyperlink w:anchor="_Toc2779090" w:history="1">
            <w:r w:rsidR="0026492F" w:rsidRPr="006A12D1">
              <w:rPr>
                <w:rStyle w:val="Hyperkobling"/>
                <w:noProof/>
              </w:rPr>
              <w:t>3.1.2 Forklaring på resultatrapporten</w:t>
            </w:r>
            <w:r w:rsidR="0026492F">
              <w:rPr>
                <w:noProof/>
                <w:webHidden/>
              </w:rPr>
              <w:tab/>
            </w:r>
            <w:r w:rsidR="0026492F">
              <w:rPr>
                <w:noProof/>
                <w:webHidden/>
              </w:rPr>
              <w:fldChar w:fldCharType="begin"/>
            </w:r>
            <w:r w:rsidR="0026492F">
              <w:rPr>
                <w:noProof/>
                <w:webHidden/>
              </w:rPr>
              <w:instrText xml:space="preserve"> PAGEREF _Toc2779090 \h </w:instrText>
            </w:r>
            <w:r w:rsidR="0026492F">
              <w:rPr>
                <w:noProof/>
                <w:webHidden/>
              </w:rPr>
            </w:r>
            <w:r w:rsidR="0026492F">
              <w:rPr>
                <w:noProof/>
                <w:webHidden/>
              </w:rPr>
              <w:fldChar w:fldCharType="separate"/>
            </w:r>
            <w:r w:rsidR="0026492F">
              <w:rPr>
                <w:noProof/>
                <w:webHidden/>
              </w:rPr>
              <w:t>17</w:t>
            </w:r>
            <w:r w:rsidR="0026492F">
              <w:rPr>
                <w:noProof/>
                <w:webHidden/>
              </w:rPr>
              <w:fldChar w:fldCharType="end"/>
            </w:r>
          </w:hyperlink>
        </w:p>
        <w:p w14:paraId="0BBEAF2B" w14:textId="77777777" w:rsidR="0026492F" w:rsidRDefault="00CD6F8A">
          <w:pPr>
            <w:pStyle w:val="INNH3"/>
            <w:tabs>
              <w:tab w:val="right" w:leader="dot" w:pos="9062"/>
            </w:tabs>
            <w:rPr>
              <w:rFonts w:eastAsiaTheme="minorEastAsia"/>
              <w:noProof/>
              <w:lang w:eastAsia="nb-NO"/>
            </w:rPr>
          </w:pPr>
          <w:hyperlink w:anchor="_Toc2779091" w:history="1">
            <w:r w:rsidR="0026492F" w:rsidRPr="006A12D1">
              <w:rPr>
                <w:rStyle w:val="Hyperkobling"/>
                <w:noProof/>
              </w:rPr>
              <w:t>3.1.3 Endringer på resultatrapporten</w:t>
            </w:r>
            <w:r w:rsidR="0026492F">
              <w:rPr>
                <w:noProof/>
                <w:webHidden/>
              </w:rPr>
              <w:tab/>
            </w:r>
            <w:r w:rsidR="0026492F">
              <w:rPr>
                <w:noProof/>
                <w:webHidden/>
              </w:rPr>
              <w:fldChar w:fldCharType="begin"/>
            </w:r>
            <w:r w:rsidR="0026492F">
              <w:rPr>
                <w:noProof/>
                <w:webHidden/>
              </w:rPr>
              <w:instrText xml:space="preserve"> PAGEREF _Toc2779091 \h </w:instrText>
            </w:r>
            <w:r w:rsidR="0026492F">
              <w:rPr>
                <w:noProof/>
                <w:webHidden/>
              </w:rPr>
            </w:r>
            <w:r w:rsidR="0026492F">
              <w:rPr>
                <w:noProof/>
                <w:webHidden/>
              </w:rPr>
              <w:fldChar w:fldCharType="separate"/>
            </w:r>
            <w:r w:rsidR="0026492F">
              <w:rPr>
                <w:noProof/>
                <w:webHidden/>
              </w:rPr>
              <w:t>17</w:t>
            </w:r>
            <w:r w:rsidR="0026492F">
              <w:rPr>
                <w:noProof/>
                <w:webHidden/>
              </w:rPr>
              <w:fldChar w:fldCharType="end"/>
            </w:r>
          </w:hyperlink>
        </w:p>
        <w:p w14:paraId="2D52CECD" w14:textId="77777777" w:rsidR="00192102" w:rsidRDefault="00192102">
          <w:r>
            <w:rPr>
              <w:b/>
              <w:bCs/>
            </w:rPr>
            <w:fldChar w:fldCharType="end"/>
          </w:r>
        </w:p>
      </w:sdtContent>
    </w:sdt>
    <w:p w14:paraId="5CD46191" w14:textId="77777777" w:rsidR="00192102" w:rsidRDefault="00192102">
      <w:pPr>
        <w:rPr>
          <w:rFonts w:ascii="Arial" w:hAnsi="Arial" w:cs="Arial"/>
        </w:rPr>
      </w:pPr>
      <w:r>
        <w:rPr>
          <w:rFonts w:ascii="Arial" w:hAnsi="Arial" w:cs="Arial"/>
        </w:rPr>
        <w:br/>
      </w:r>
    </w:p>
    <w:p w14:paraId="5AAFE25F" w14:textId="77777777" w:rsidR="00192102" w:rsidRDefault="00192102">
      <w:pPr>
        <w:rPr>
          <w:rFonts w:ascii="Arial" w:hAnsi="Arial" w:cs="Arial"/>
        </w:rPr>
      </w:pPr>
      <w:r>
        <w:rPr>
          <w:rFonts w:ascii="Arial" w:hAnsi="Arial" w:cs="Arial"/>
        </w:rPr>
        <w:br w:type="page"/>
      </w:r>
    </w:p>
    <w:p w14:paraId="288C4987" w14:textId="77777777" w:rsidR="002E3D48" w:rsidRDefault="002E3D48" w:rsidP="00161BF3">
      <w:pPr>
        <w:pStyle w:val="Overskrift1"/>
        <w:numPr>
          <w:ilvl w:val="0"/>
          <w:numId w:val="21"/>
        </w:numPr>
      </w:pPr>
      <w:bookmarkStart w:id="1" w:name="_Toc2779070"/>
      <w:r>
        <w:lastRenderedPageBreak/>
        <w:t>Innledning</w:t>
      </w:r>
      <w:bookmarkEnd w:id="1"/>
    </w:p>
    <w:p w14:paraId="28ED92EA" w14:textId="77777777" w:rsidR="00161BF3" w:rsidRPr="00161BF3" w:rsidRDefault="00161BF3" w:rsidP="00161BF3"/>
    <w:p w14:paraId="3D29F0CD" w14:textId="77777777" w:rsidR="00656117" w:rsidRDefault="00812C9B" w:rsidP="00656117">
      <w:pPr>
        <w:pStyle w:val="Overskrift2"/>
      </w:pPr>
      <w:bookmarkStart w:id="2" w:name="_Toc2779071"/>
      <w:r>
        <w:t xml:space="preserve">1.1 </w:t>
      </w:r>
      <w:r w:rsidR="00656117">
        <w:t>Formål</w:t>
      </w:r>
      <w:bookmarkEnd w:id="2"/>
    </w:p>
    <w:p w14:paraId="0D07C17E" w14:textId="77777777" w:rsidR="00027AD4" w:rsidRPr="00E771F7" w:rsidRDefault="00027AD4" w:rsidP="00027AD4">
      <w:pPr>
        <w:pStyle w:val="NormalWeb"/>
        <w:shd w:val="clear" w:color="auto" w:fill="FFFFFF"/>
        <w:spacing w:before="0" w:beforeAutospacing="0" w:after="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Ø</w:t>
      </w:r>
      <w:r w:rsidRPr="00E771F7">
        <w:rPr>
          <w:rFonts w:asciiTheme="minorHAnsi" w:eastAsiaTheme="minorHAnsi" w:hAnsiTheme="minorHAnsi" w:cstheme="minorHAnsi"/>
          <w:sz w:val="22"/>
          <w:szCs w:val="22"/>
          <w:lang w:eastAsia="en-US"/>
        </w:rPr>
        <w:t xml:space="preserve">konomirapporteringen skal </w:t>
      </w:r>
      <w:r>
        <w:rPr>
          <w:rFonts w:asciiTheme="minorHAnsi" w:eastAsiaTheme="minorHAnsi" w:hAnsiTheme="minorHAnsi" w:cstheme="minorHAnsi"/>
          <w:sz w:val="22"/>
          <w:szCs w:val="22"/>
          <w:lang w:eastAsia="en-US"/>
        </w:rPr>
        <w:t xml:space="preserve">være et verktøy for å gi </w:t>
      </w:r>
      <w:r w:rsidRPr="00E771F7">
        <w:rPr>
          <w:rFonts w:asciiTheme="minorHAnsi" w:eastAsiaTheme="minorHAnsi" w:hAnsiTheme="minorHAnsi" w:cstheme="minorHAnsi"/>
          <w:sz w:val="22"/>
          <w:szCs w:val="22"/>
          <w:lang w:eastAsia="en-US"/>
        </w:rPr>
        <w:t>god innsikt</w:t>
      </w:r>
      <w:r>
        <w:rPr>
          <w:rFonts w:asciiTheme="minorHAnsi" w:eastAsiaTheme="minorHAnsi" w:hAnsiTheme="minorHAnsi" w:cstheme="minorHAnsi"/>
          <w:sz w:val="22"/>
          <w:szCs w:val="22"/>
          <w:lang w:eastAsia="en-US"/>
        </w:rPr>
        <w:t xml:space="preserve"> i den økonomiske situasjonen, </w:t>
      </w:r>
      <w:r w:rsidRPr="00E771F7">
        <w:rPr>
          <w:rFonts w:asciiTheme="minorHAnsi" w:eastAsiaTheme="minorHAnsi" w:hAnsiTheme="minorHAnsi" w:cstheme="minorHAnsi"/>
          <w:sz w:val="22"/>
          <w:szCs w:val="22"/>
          <w:lang w:eastAsia="en-US"/>
        </w:rPr>
        <w:t>både med hensyn til dagens situasjon og forventet prognose med muligheter og utfordringer.</w:t>
      </w:r>
    </w:p>
    <w:p w14:paraId="7D96AA27" w14:textId="77777777" w:rsidR="00050AC3" w:rsidRPr="00050AC3" w:rsidRDefault="00050AC3" w:rsidP="00050AC3">
      <w:pPr>
        <w:pStyle w:val="NormalWeb"/>
        <w:shd w:val="clear" w:color="auto" w:fill="FFFFFF"/>
        <w:spacing w:before="0" w:beforeAutospacing="0" w:after="0" w:afterAutospacing="0"/>
        <w:rPr>
          <w:rFonts w:asciiTheme="minorHAnsi" w:eastAsiaTheme="minorHAnsi" w:hAnsiTheme="minorHAnsi" w:cstheme="minorHAnsi"/>
          <w:sz w:val="22"/>
          <w:szCs w:val="22"/>
          <w:lang w:eastAsia="en-US"/>
        </w:rPr>
      </w:pPr>
    </w:p>
    <w:p w14:paraId="180AA0E4" w14:textId="64C06E5E" w:rsidR="00656117" w:rsidRPr="00503988" w:rsidRDefault="00050AC3" w:rsidP="1439ED05">
      <w:r w:rsidRPr="1439ED05">
        <w:t>Det leveres økonomirapporter hver måned innen angitte frister</w:t>
      </w:r>
      <w:r w:rsidR="00503988" w:rsidRPr="1439ED05">
        <w:t xml:space="preserve">. Juni er rapporteringsfri måned pga. ferieavvikling. </w:t>
      </w:r>
    </w:p>
    <w:p w14:paraId="6ACB1514" w14:textId="77777777" w:rsidR="00F51D40" w:rsidRDefault="002E3D48" w:rsidP="003775FE">
      <w:pPr>
        <w:pStyle w:val="Overskrift2"/>
      </w:pPr>
      <w:bookmarkStart w:id="3" w:name="_Toc2779072"/>
      <w:r>
        <w:t>1.2</w:t>
      </w:r>
      <w:r w:rsidR="00812C9B">
        <w:t xml:space="preserve"> </w:t>
      </w:r>
      <w:r w:rsidR="00EF1528">
        <w:t>Roller og ansvar</w:t>
      </w:r>
      <w:bookmarkEnd w:id="3"/>
    </w:p>
    <w:p w14:paraId="0BF4A0B2" w14:textId="77777777" w:rsidR="003365E0" w:rsidRPr="003365E0" w:rsidRDefault="003365E0" w:rsidP="003365E0">
      <w:r w:rsidRPr="003365E0">
        <w:t>Alle med budsjettansvar er ansvarlige for oppfølgingen av økonomien på</w:t>
      </w:r>
      <w:r>
        <w:t xml:space="preserve"> sine koststeder (inkludert eventuelle prosjekter). </w:t>
      </w:r>
      <w:r w:rsidRPr="003365E0">
        <w:t xml:space="preserve">Som budsjettansvarlig må du ha god kjennskap til budsjettet og hva dette inneholder. Du må ha </w:t>
      </w:r>
      <w:r>
        <w:t>god oversikt over økonomien, det vil si</w:t>
      </w:r>
      <w:r w:rsidRPr="003365E0">
        <w:t xml:space="preserve"> bokførte kostnader, påløpte kostnader og forventet utvikling resten av året med prognose.</w:t>
      </w:r>
    </w:p>
    <w:p w14:paraId="42C58D07" w14:textId="77777777" w:rsidR="00EF1528" w:rsidRDefault="00EF1528" w:rsidP="00EF1528">
      <w:pPr>
        <w:pStyle w:val="Listeavsnitt"/>
        <w:numPr>
          <w:ilvl w:val="0"/>
          <w:numId w:val="14"/>
        </w:numPr>
      </w:pPr>
      <w:r>
        <w:t>Prosjektleder rapporterer til ko</w:t>
      </w:r>
      <w:r w:rsidR="00510182">
        <w:t>ststedsansvarlig</w:t>
      </w:r>
      <w:r w:rsidR="00EA3BE7">
        <w:t>.</w:t>
      </w:r>
    </w:p>
    <w:p w14:paraId="2FC02082" w14:textId="77777777" w:rsidR="00EF1528" w:rsidRPr="00510182" w:rsidRDefault="00510182" w:rsidP="00EF1528">
      <w:pPr>
        <w:pStyle w:val="Listeavsnitt"/>
        <w:numPr>
          <w:ilvl w:val="0"/>
          <w:numId w:val="14"/>
        </w:numPr>
      </w:pPr>
      <w:r w:rsidRPr="00510182">
        <w:t>K</w:t>
      </w:r>
      <w:r w:rsidR="00EF1528" w:rsidRPr="00510182">
        <w:t>oststed</w:t>
      </w:r>
      <w:r w:rsidR="000A54C2" w:rsidRPr="00510182">
        <w:t>s</w:t>
      </w:r>
      <w:r w:rsidR="00EF1528" w:rsidRPr="00510182">
        <w:t>ansvarlig rapporter til seksjonsleder.</w:t>
      </w:r>
    </w:p>
    <w:p w14:paraId="78ABE255" w14:textId="77777777" w:rsidR="00EF1528" w:rsidRPr="00510182" w:rsidRDefault="00EF1528" w:rsidP="00EF1528">
      <w:pPr>
        <w:pStyle w:val="Listeavsnitt"/>
        <w:numPr>
          <w:ilvl w:val="0"/>
          <w:numId w:val="14"/>
        </w:numPr>
      </w:pPr>
      <w:r w:rsidRPr="00510182">
        <w:t>Seksjonsleder rapporterer til avdelingsleder.</w:t>
      </w:r>
    </w:p>
    <w:p w14:paraId="7516BF2D" w14:textId="77777777" w:rsidR="00812C9B" w:rsidRDefault="00EF1528" w:rsidP="00812C9B">
      <w:pPr>
        <w:pStyle w:val="Listeavsnitt"/>
        <w:numPr>
          <w:ilvl w:val="0"/>
          <w:numId w:val="14"/>
        </w:numPr>
      </w:pPr>
      <w:r w:rsidRPr="00510182">
        <w:t>Avdelingsleder rapporterer til etatsdirektør.</w:t>
      </w:r>
    </w:p>
    <w:p w14:paraId="04B11B8F" w14:textId="77777777" w:rsidR="00510182" w:rsidRPr="00510182" w:rsidRDefault="00510182" w:rsidP="003365E0">
      <w:pPr>
        <w:pStyle w:val="NormalWeb"/>
        <w:shd w:val="clear" w:color="auto" w:fill="FFFFFF"/>
        <w:spacing w:before="0" w:beforeAutospacing="0" w:after="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Økonomiavdelingen lager</w:t>
      </w:r>
      <w:r w:rsidRPr="00510182">
        <w:rPr>
          <w:rFonts w:asciiTheme="minorHAnsi" w:eastAsiaTheme="minorHAnsi" w:hAnsiTheme="minorHAnsi" w:cstheme="minorHAnsi"/>
          <w:sz w:val="22"/>
          <w:szCs w:val="22"/>
          <w:lang w:eastAsia="en-US"/>
        </w:rPr>
        <w:t xml:space="preserve"> en samlet rapport for UKE basert på over</w:t>
      </w:r>
      <w:r>
        <w:rPr>
          <w:rFonts w:asciiTheme="minorHAnsi" w:eastAsiaTheme="minorHAnsi" w:hAnsiTheme="minorHAnsi" w:cstheme="minorHAnsi"/>
          <w:sz w:val="22"/>
          <w:szCs w:val="22"/>
          <w:lang w:eastAsia="en-US"/>
        </w:rPr>
        <w:t xml:space="preserve">nevnte rapporter som brukes både i den interne og den eksterne økonomioppfølgingen av etaten. </w:t>
      </w:r>
    </w:p>
    <w:p w14:paraId="197AFA51" w14:textId="77777777" w:rsidR="00161BF3" w:rsidRDefault="00161BF3" w:rsidP="00161BF3">
      <w:pPr>
        <w:pStyle w:val="NormalWeb"/>
        <w:shd w:val="clear" w:color="auto" w:fill="FFFFFF"/>
        <w:spacing w:before="0" w:beforeAutospacing="0" w:after="0" w:afterAutospacing="0"/>
        <w:ind w:left="360"/>
      </w:pPr>
    </w:p>
    <w:p w14:paraId="1DE1C633" w14:textId="77777777" w:rsidR="00217121" w:rsidRDefault="00C7371E" w:rsidP="00812C9B">
      <w:pPr>
        <w:pStyle w:val="Overskrift2"/>
      </w:pPr>
      <w:bookmarkStart w:id="4" w:name="_Toc2779073"/>
      <w:r>
        <w:t>1.</w:t>
      </w:r>
      <w:r w:rsidR="002E3D48">
        <w:t>3</w:t>
      </w:r>
      <w:r w:rsidR="00812C9B">
        <w:t xml:space="preserve"> </w:t>
      </w:r>
      <w:r w:rsidR="00510182">
        <w:t>Kontaktmøter</w:t>
      </w:r>
      <w:bookmarkEnd w:id="4"/>
    </w:p>
    <w:p w14:paraId="797D6505" w14:textId="77777777" w:rsidR="00510182" w:rsidRDefault="00510182" w:rsidP="00510182">
      <w:r>
        <w:t xml:space="preserve">Det skal avholdes regelmessige møter med økonomiavdelingen hvor økonomistatus og øvrige økonomiske forhold gjennomgås. </w:t>
      </w:r>
      <w:r w:rsidR="003365E0">
        <w:t xml:space="preserve">Avdelingene og seksjonen skal initierer kontaktmøtene. </w:t>
      </w:r>
      <w:r>
        <w:t>Hensikte</w:t>
      </w:r>
      <w:r w:rsidR="003365E0">
        <w:t>n med kontaktmøte er at du som budsjettansvarlig</w:t>
      </w:r>
      <w:r>
        <w:t xml:space="preserve"> skal få råd, veiledning og støtte i den løpende o</w:t>
      </w:r>
      <w:r w:rsidR="003365E0">
        <w:t>g månedlige økonomistyringen.</w:t>
      </w:r>
    </w:p>
    <w:p w14:paraId="5A99707E" w14:textId="77777777" w:rsidR="007A7CEC" w:rsidRDefault="003365E0" w:rsidP="007A7CEC">
      <w:r>
        <w:t xml:space="preserve">Økonomiavdelingen forventer at du </w:t>
      </w:r>
      <w:r w:rsidR="007A7CEC">
        <w:t>møter godt forberedt til kontaktmøte</w:t>
      </w:r>
      <w:r w:rsidR="00210E32">
        <w:t>r</w:t>
      </w:r>
      <w:r w:rsidR="007A7CEC">
        <w:t xml:space="preserve">. Det er for å sikre at tiden blir benyttet effektivt og hensiktsmessig for alle parter. </w:t>
      </w:r>
    </w:p>
    <w:p w14:paraId="4B7D7F65" w14:textId="77777777" w:rsidR="00027AD4" w:rsidRDefault="007A7CEC" w:rsidP="00812C9B">
      <w:r>
        <w:t>God innsikt og for</w:t>
      </w:r>
      <w:r w:rsidR="00210E32">
        <w:t xml:space="preserve">ståelse av budsjett og regnskap får </w:t>
      </w:r>
      <w:r>
        <w:t xml:space="preserve">du ved å hente ut og lese økonomiske-data fra </w:t>
      </w:r>
      <w:r w:rsidR="00392F8C">
        <w:t>Økonomisystemet</w:t>
      </w:r>
      <w:r>
        <w:t>.</w:t>
      </w:r>
      <w:r w:rsidR="00210E32">
        <w:t xml:space="preserve"> For at du skal være godt forberedt og at rapporteringen skal være så korrekt og presis som mulig er det flere ting du kan gjøre både før og etter regnskapet er avsluttet.</w:t>
      </w:r>
    </w:p>
    <w:p w14:paraId="288D1591" w14:textId="77777777" w:rsidR="00210E32" w:rsidRPr="00210E32" w:rsidRDefault="002E3D48" w:rsidP="00AE7A92">
      <w:pPr>
        <w:pStyle w:val="Overskrift3"/>
        <w:rPr>
          <w:rFonts w:eastAsiaTheme="minorHAnsi"/>
        </w:rPr>
      </w:pPr>
      <w:bookmarkStart w:id="5" w:name="_Toc2779074"/>
      <w:r>
        <w:rPr>
          <w:rFonts w:eastAsiaTheme="minorHAnsi"/>
        </w:rPr>
        <w:t>1.3</w:t>
      </w:r>
      <w:r w:rsidR="00812C9B">
        <w:rPr>
          <w:rFonts w:eastAsiaTheme="minorHAnsi"/>
        </w:rPr>
        <w:t xml:space="preserve">.1 </w:t>
      </w:r>
      <w:r w:rsidR="00210E32" w:rsidRPr="00210E32">
        <w:rPr>
          <w:rFonts w:eastAsiaTheme="minorHAnsi"/>
        </w:rPr>
        <w:t>Før</w:t>
      </w:r>
      <w:r w:rsidR="00AE7A92">
        <w:rPr>
          <w:rFonts w:eastAsiaTheme="minorHAnsi"/>
        </w:rPr>
        <w:t xml:space="preserve"> regnskapsavslutning</w:t>
      </w:r>
      <w:bookmarkEnd w:id="5"/>
    </w:p>
    <w:p w14:paraId="47812747" w14:textId="77777777" w:rsidR="000A54C2" w:rsidRDefault="00FA4355" w:rsidP="00FA4355">
      <w:pPr>
        <w:pStyle w:val="NormalWeb"/>
        <w:numPr>
          <w:ilvl w:val="0"/>
          <w:numId w:val="18"/>
        </w:numPr>
        <w:shd w:val="clear" w:color="auto" w:fill="FFFFFF"/>
        <w:spacing w:before="0" w:beforeAutospacing="0" w:after="0" w:afterAutospacing="0"/>
        <w:rPr>
          <w:rFonts w:asciiTheme="minorHAnsi" w:hAnsiTheme="minorHAnsi" w:cstheme="minorHAnsi"/>
          <w:color w:val="333333"/>
          <w:sz w:val="22"/>
          <w:szCs w:val="22"/>
        </w:rPr>
      </w:pPr>
      <w:r w:rsidRPr="000A54C2">
        <w:rPr>
          <w:rFonts w:asciiTheme="minorHAnsi" w:hAnsiTheme="minorHAnsi" w:cstheme="minorHAnsi"/>
          <w:color w:val="333333"/>
          <w:sz w:val="22"/>
          <w:szCs w:val="22"/>
        </w:rPr>
        <w:t>Godkjenne</w:t>
      </w:r>
      <w:r w:rsidR="007829AE">
        <w:rPr>
          <w:rFonts w:asciiTheme="minorHAnsi" w:hAnsiTheme="minorHAnsi" w:cstheme="minorHAnsi"/>
          <w:color w:val="333333"/>
          <w:sz w:val="22"/>
          <w:szCs w:val="22"/>
        </w:rPr>
        <w:t xml:space="preserve"> inngående leverandørfakturaer</w:t>
      </w:r>
    </w:p>
    <w:p w14:paraId="40CCB332" w14:textId="77777777" w:rsidR="007829AE" w:rsidRPr="00D703DB" w:rsidRDefault="007829AE" w:rsidP="007829AE">
      <w:pPr>
        <w:pStyle w:val="Listeavsnitt"/>
        <w:numPr>
          <w:ilvl w:val="0"/>
          <w:numId w:val="18"/>
        </w:numPr>
      </w:pPr>
      <w:r>
        <w:rPr>
          <w:rFonts w:cstheme="minorHAnsi"/>
          <w:color w:val="333333"/>
        </w:rPr>
        <w:t xml:space="preserve">Ompostere feilførte </w:t>
      </w:r>
      <w:r w:rsidR="00D703DB">
        <w:rPr>
          <w:rFonts w:cstheme="minorHAnsi"/>
          <w:color w:val="333333"/>
        </w:rPr>
        <w:t>transaksjoner</w:t>
      </w:r>
    </w:p>
    <w:p w14:paraId="08036E4B" w14:textId="77777777" w:rsidR="00D703DB" w:rsidRPr="007829AE" w:rsidRDefault="00D703DB" w:rsidP="007829AE">
      <w:pPr>
        <w:pStyle w:val="Listeavsnitt"/>
        <w:numPr>
          <w:ilvl w:val="0"/>
          <w:numId w:val="18"/>
        </w:numPr>
      </w:pPr>
      <w:r>
        <w:rPr>
          <w:rFonts w:cstheme="minorHAnsi"/>
          <w:color w:val="333333"/>
        </w:rPr>
        <w:t>Utarbeide faktura (inntekter)</w:t>
      </w:r>
    </w:p>
    <w:p w14:paraId="06AAE0A8" w14:textId="77777777" w:rsidR="00C53DDC" w:rsidRPr="00AD658D" w:rsidRDefault="00D703DB" w:rsidP="003365E0">
      <w:r>
        <w:rPr>
          <w:rFonts w:cstheme="minorHAnsi"/>
          <w:color w:val="333333"/>
        </w:rPr>
        <w:t>Frister for regnska</w:t>
      </w:r>
      <w:r w:rsidR="007829AE" w:rsidRPr="007829AE">
        <w:rPr>
          <w:rFonts w:cstheme="minorHAnsi"/>
          <w:color w:val="333333"/>
        </w:rPr>
        <w:t xml:space="preserve">psperioden finner du her: </w:t>
      </w:r>
      <w:hyperlink r:id="rId13" w:history="1">
        <w:r w:rsidR="007829AE" w:rsidRPr="00A47D7D">
          <w:rPr>
            <w:rStyle w:val="Hyperkobling"/>
          </w:rPr>
          <w:t>intranettet</w:t>
        </w:r>
      </w:hyperlink>
    </w:p>
    <w:p w14:paraId="6479435A" w14:textId="77777777" w:rsidR="00210E32" w:rsidRPr="00AE7A92" w:rsidRDefault="00C7371E" w:rsidP="00AE7A92">
      <w:pPr>
        <w:pStyle w:val="Overskrift3"/>
      </w:pPr>
      <w:bookmarkStart w:id="6" w:name="_Toc2779075"/>
      <w:r>
        <w:t>1.</w:t>
      </w:r>
      <w:r w:rsidR="002E3D48">
        <w:t>3</w:t>
      </w:r>
      <w:r w:rsidR="00812C9B">
        <w:t xml:space="preserve">.2 </w:t>
      </w:r>
      <w:r w:rsidR="00210E32" w:rsidRPr="00AE7A92">
        <w:t>Etter</w:t>
      </w:r>
      <w:r w:rsidR="00AE7A92">
        <w:t xml:space="preserve"> regnskapsavslutning</w:t>
      </w:r>
      <w:bookmarkEnd w:id="6"/>
    </w:p>
    <w:p w14:paraId="1B19C7FD" w14:textId="77777777" w:rsidR="00AD658D" w:rsidRDefault="00AD658D" w:rsidP="00FA4355">
      <w:pPr>
        <w:pStyle w:val="NormalWeb"/>
        <w:numPr>
          <w:ilvl w:val="0"/>
          <w:numId w:val="18"/>
        </w:numPr>
        <w:shd w:val="clear" w:color="auto" w:fill="FFFFFF"/>
        <w:spacing w:before="0" w:beforeAutospacing="0" w:after="0" w:afterAutospacing="0"/>
        <w:rPr>
          <w:rFonts w:asciiTheme="minorHAnsi" w:hAnsiTheme="minorHAnsi" w:cstheme="minorHAnsi"/>
          <w:color w:val="333333"/>
          <w:sz w:val="22"/>
          <w:szCs w:val="22"/>
        </w:rPr>
      </w:pPr>
      <w:r w:rsidRPr="00AD658D">
        <w:rPr>
          <w:rFonts w:asciiTheme="minorHAnsi" w:hAnsiTheme="minorHAnsi" w:cstheme="minorHAnsi"/>
          <w:color w:val="333333"/>
          <w:sz w:val="22"/>
          <w:szCs w:val="22"/>
        </w:rPr>
        <w:t>Avstemming av lønn mot lønnsra</w:t>
      </w:r>
      <w:r>
        <w:rPr>
          <w:rFonts w:asciiTheme="minorHAnsi" w:hAnsiTheme="minorHAnsi" w:cstheme="minorHAnsi"/>
          <w:color w:val="333333"/>
          <w:sz w:val="22"/>
          <w:szCs w:val="22"/>
        </w:rPr>
        <w:t>pport for ledere i HR-systemet.</w:t>
      </w:r>
    </w:p>
    <w:p w14:paraId="4719E4CA" w14:textId="77777777" w:rsidR="00AE7A92" w:rsidRPr="003F74F5" w:rsidRDefault="00AD658D" w:rsidP="003F74F5">
      <w:pPr>
        <w:pStyle w:val="NormalWeb"/>
        <w:numPr>
          <w:ilvl w:val="0"/>
          <w:numId w:val="18"/>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00FA4355" w:rsidRPr="00AD658D">
        <w:rPr>
          <w:rFonts w:asciiTheme="minorHAnsi" w:hAnsiTheme="minorHAnsi" w:cstheme="minorHAnsi"/>
          <w:color w:val="333333"/>
          <w:sz w:val="22"/>
          <w:szCs w:val="22"/>
        </w:rPr>
        <w:t xml:space="preserve">versikt over påløpte </w:t>
      </w:r>
      <w:r>
        <w:rPr>
          <w:rFonts w:asciiTheme="minorHAnsi" w:hAnsiTheme="minorHAnsi" w:cstheme="minorHAnsi"/>
          <w:color w:val="333333"/>
          <w:sz w:val="22"/>
          <w:szCs w:val="22"/>
        </w:rPr>
        <w:t xml:space="preserve">inntekter / </w:t>
      </w:r>
      <w:r w:rsidR="00FA4355" w:rsidRPr="00AD658D">
        <w:rPr>
          <w:rFonts w:asciiTheme="minorHAnsi" w:hAnsiTheme="minorHAnsi" w:cstheme="minorHAnsi"/>
          <w:color w:val="333333"/>
          <w:sz w:val="22"/>
          <w:szCs w:val="22"/>
        </w:rPr>
        <w:t>kostnader som ikke er bokført – dette vil gjøre det lettere å forklare avvik og sette prognose</w:t>
      </w:r>
      <w:r w:rsidR="00210E32" w:rsidRPr="00AD658D">
        <w:rPr>
          <w:rFonts w:asciiTheme="minorHAnsi" w:hAnsiTheme="minorHAnsi" w:cstheme="minorHAnsi"/>
          <w:color w:val="333333"/>
          <w:sz w:val="22"/>
          <w:szCs w:val="22"/>
        </w:rPr>
        <w:t>.</w:t>
      </w:r>
    </w:p>
    <w:p w14:paraId="476AF5D8" w14:textId="77777777" w:rsidR="0098754D" w:rsidRDefault="00816E87" w:rsidP="00816E87">
      <w:pPr>
        <w:pStyle w:val="Overskrift1"/>
      </w:pPr>
      <w:bookmarkStart w:id="7" w:name="_Toc2779076"/>
      <w:r>
        <w:lastRenderedPageBreak/>
        <w:t xml:space="preserve">2. </w:t>
      </w:r>
      <w:r w:rsidR="0098754D">
        <w:t>Fase 1 – Innlesing av prognose per koststed</w:t>
      </w:r>
      <w:bookmarkEnd w:id="7"/>
    </w:p>
    <w:p w14:paraId="6D663EDA" w14:textId="77777777" w:rsidR="0098754D" w:rsidRPr="0098754D" w:rsidRDefault="0098754D" w:rsidP="0098754D">
      <w:r>
        <w:t xml:space="preserve">I fase 1 skal hver enkelt </w:t>
      </w:r>
      <w:r w:rsidR="005A00A9">
        <w:t>koststed</w:t>
      </w:r>
      <w:r>
        <w:t xml:space="preserve">sansvarlig lese prognose og kommentarer inn i </w:t>
      </w:r>
      <w:r w:rsidR="00392F8C">
        <w:t>Økonomisystemet</w:t>
      </w:r>
      <w:r>
        <w:t xml:space="preserve"> per </w:t>
      </w:r>
      <w:r w:rsidR="005A00A9">
        <w:t>koststed</w:t>
      </w:r>
      <w:r>
        <w:t>.</w:t>
      </w:r>
    </w:p>
    <w:p w14:paraId="068613CE" w14:textId="77777777" w:rsidR="00B90A8A" w:rsidRPr="00B90A8A" w:rsidRDefault="00816E87" w:rsidP="00841F66">
      <w:pPr>
        <w:pStyle w:val="Overskrift2"/>
      </w:pPr>
      <w:bookmarkStart w:id="8" w:name="_Toc2779077"/>
      <w:r>
        <w:t>2.1</w:t>
      </w:r>
      <w:r w:rsidR="00841F66">
        <w:t xml:space="preserve"> </w:t>
      </w:r>
      <w:r w:rsidR="0098754D">
        <w:t>Generering av økonomirapporter</w:t>
      </w:r>
      <w:bookmarkEnd w:id="8"/>
    </w:p>
    <w:p w14:paraId="60B27ACF" w14:textId="77777777" w:rsidR="00F10256" w:rsidRDefault="005A00A9" w:rsidP="00F10256">
      <w:r>
        <w:t>Koststed</w:t>
      </w:r>
      <w:r w:rsidR="00F10256" w:rsidRPr="00FF67B1">
        <w:t xml:space="preserve">sansvarlig skal finne økonomirapporten for sitt </w:t>
      </w:r>
      <w:r>
        <w:t>koststed</w:t>
      </w:r>
      <w:r w:rsidR="00F10256" w:rsidRPr="00FF67B1">
        <w:t xml:space="preserve"> på W</w:t>
      </w:r>
      <w:r w:rsidR="00F10256">
        <w:t>EB</w:t>
      </w:r>
      <w:r w:rsidR="00F10256" w:rsidRPr="00FF67B1">
        <w:t xml:space="preserve"> og legge den på katalogområde for månedsrapportering, under avdelingens katalog og på den aktuelle måned.</w:t>
      </w:r>
    </w:p>
    <w:p w14:paraId="3A1E4126" w14:textId="77777777" w:rsidR="00B90A8A" w:rsidRDefault="00B90A8A" w:rsidP="00B90A8A">
      <w:r>
        <w:t>Du kan velge mellom to ulike økonomirapporter for innlesing av prognose per koststed</w:t>
      </w:r>
      <w:r w:rsidR="00A13E7C">
        <w:t>:</w:t>
      </w:r>
    </w:p>
    <w:p w14:paraId="35B62280" w14:textId="77777777" w:rsidR="00B90A8A" w:rsidRDefault="00B90A8A" w:rsidP="00B90A8A">
      <w:pPr>
        <w:pStyle w:val="Listeavsnitt"/>
        <w:numPr>
          <w:ilvl w:val="0"/>
          <w:numId w:val="10"/>
        </w:numPr>
      </w:pPr>
      <w:r>
        <w:t>«Prognose Koststed»</w:t>
      </w:r>
    </w:p>
    <w:p w14:paraId="27565E38" w14:textId="77777777" w:rsidR="00B90A8A" w:rsidRDefault="00117FAD" w:rsidP="000D6ED4">
      <w:pPr>
        <w:pStyle w:val="Listeavsnitt"/>
        <w:numPr>
          <w:ilvl w:val="0"/>
          <w:numId w:val="10"/>
        </w:numPr>
      </w:pPr>
      <w:r>
        <w:t>«Prognose Koststed m/prosjekt</w:t>
      </w:r>
      <w:r w:rsidR="00B90A8A">
        <w:t>»</w:t>
      </w:r>
    </w:p>
    <w:p w14:paraId="37695C64" w14:textId="77777777" w:rsidR="0098754D" w:rsidRDefault="00B90A8A" w:rsidP="00B90A8A">
      <w:r>
        <w:t>Forskjellen mellom «Prognose Koststed» o</w:t>
      </w:r>
      <w:r w:rsidR="00117FAD">
        <w:t>g «Prognose Koststed m/prosjekt» er at «Prognose Koststed m/prosjekt</w:t>
      </w:r>
      <w:r>
        <w:t xml:space="preserve">» inkluderer Dim 4 (prosjekt). Hvilke av malene du skal benytte må avklares </w:t>
      </w:r>
      <w:r w:rsidR="000A54C2">
        <w:t xml:space="preserve">med </w:t>
      </w:r>
      <w:r>
        <w:t>økonomiavdelingen</w:t>
      </w:r>
      <w:r w:rsidR="00F51469">
        <w:t>.</w:t>
      </w:r>
    </w:p>
    <w:p w14:paraId="600A3E32" w14:textId="77777777" w:rsidR="00B90A8A" w:rsidRPr="00F10256" w:rsidRDefault="00816E87" w:rsidP="00B90A8A">
      <w:pPr>
        <w:pStyle w:val="Overskrift3"/>
      </w:pPr>
      <w:bookmarkStart w:id="9" w:name="_Toc2779078"/>
      <w:r>
        <w:t>2.1.1</w:t>
      </w:r>
      <w:r w:rsidR="00B90A8A">
        <w:t xml:space="preserve"> Bestilling av økonomirapporter</w:t>
      </w:r>
      <w:bookmarkEnd w:id="9"/>
    </w:p>
    <w:tbl>
      <w:tblPr>
        <w:tblStyle w:val="Tabellrutenett"/>
        <w:tblW w:w="9322" w:type="dxa"/>
        <w:tblLook w:val="04A0" w:firstRow="1" w:lastRow="0" w:firstColumn="1" w:lastColumn="0" w:noHBand="0" w:noVBand="1"/>
      </w:tblPr>
      <w:tblGrid>
        <w:gridCol w:w="682"/>
        <w:gridCol w:w="9288"/>
      </w:tblGrid>
      <w:tr w:rsidR="00F10256" w14:paraId="18B683B2" w14:textId="77777777" w:rsidTr="1439ED05">
        <w:trPr>
          <w:trHeight w:val="45"/>
        </w:trPr>
        <w:tc>
          <w:tcPr>
            <w:tcW w:w="682" w:type="dxa"/>
            <w:shd w:val="clear" w:color="auto" w:fill="C6D9F1" w:themeFill="text2" w:themeFillTint="33"/>
          </w:tcPr>
          <w:p w14:paraId="0400E427" w14:textId="77777777" w:rsidR="00F10256" w:rsidRDefault="00F10256" w:rsidP="000D6ED4">
            <w:r>
              <w:t>Trinn</w:t>
            </w:r>
          </w:p>
        </w:tc>
        <w:tc>
          <w:tcPr>
            <w:tcW w:w="8640" w:type="dxa"/>
            <w:shd w:val="clear" w:color="auto" w:fill="C6D9F1" w:themeFill="text2" w:themeFillTint="33"/>
          </w:tcPr>
          <w:p w14:paraId="313D536E" w14:textId="77777777" w:rsidR="00F10256" w:rsidRDefault="00F10256" w:rsidP="000D6ED4">
            <w:pPr>
              <w:rPr>
                <w:noProof/>
                <w:lang w:eastAsia="nb-NO"/>
              </w:rPr>
            </w:pPr>
            <w:r>
              <w:rPr>
                <w:noProof/>
                <w:lang w:eastAsia="nb-NO"/>
              </w:rPr>
              <w:t>Handling</w:t>
            </w:r>
          </w:p>
        </w:tc>
      </w:tr>
      <w:tr w:rsidR="00F10256" w14:paraId="270A162F" w14:textId="77777777" w:rsidTr="1439ED05">
        <w:trPr>
          <w:trHeight w:val="45"/>
        </w:trPr>
        <w:tc>
          <w:tcPr>
            <w:tcW w:w="682" w:type="dxa"/>
          </w:tcPr>
          <w:p w14:paraId="2CE70A3F" w14:textId="77777777" w:rsidR="00F10256" w:rsidRDefault="00F10256" w:rsidP="00704D00">
            <w:pPr>
              <w:jc w:val="center"/>
            </w:pPr>
            <w:r>
              <w:t>1</w:t>
            </w:r>
          </w:p>
        </w:tc>
        <w:tc>
          <w:tcPr>
            <w:tcW w:w="8640" w:type="dxa"/>
          </w:tcPr>
          <w:p w14:paraId="3680F0C6" w14:textId="77777777" w:rsidR="00F10256" w:rsidRDefault="00F10256" w:rsidP="00F10256">
            <w:r>
              <w:t>Åpne «</w:t>
            </w:r>
            <w:r w:rsidR="00392F8C">
              <w:t>Økonomisystemet</w:t>
            </w:r>
            <w:r>
              <w:t xml:space="preserve"> Web» under fellessystemer i startmenyen:</w:t>
            </w:r>
          </w:p>
          <w:p w14:paraId="0BA1A643" w14:textId="77777777" w:rsidR="00F10256" w:rsidRDefault="00F10256" w:rsidP="00F10256">
            <w:r>
              <w:rPr>
                <w:noProof/>
                <w:lang w:eastAsia="nb-NO"/>
              </w:rPr>
              <w:drawing>
                <wp:inline distT="0" distB="0" distL="0" distR="0" wp14:anchorId="20068539" wp14:editId="034EC6F0">
                  <wp:extent cx="1373263" cy="1945843"/>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pic:nvPicPr>
                        <pic:blipFill>
                          <a:blip r:embed="rId14">
                            <a:extLst>
                              <a:ext uri="{28A0092B-C50C-407E-A947-70E740481C1C}">
                                <a14:useLocalDpi xmlns:a14="http://schemas.microsoft.com/office/drawing/2010/main" val="0"/>
                              </a:ext>
                            </a:extLst>
                          </a:blip>
                          <a:stretch>
                            <a:fillRect/>
                          </a:stretch>
                        </pic:blipFill>
                        <pic:spPr>
                          <a:xfrm>
                            <a:off x="0" y="0"/>
                            <a:ext cx="1373263" cy="1945843"/>
                          </a:xfrm>
                          <a:prstGeom prst="rect">
                            <a:avLst/>
                          </a:prstGeom>
                        </pic:spPr>
                      </pic:pic>
                    </a:graphicData>
                  </a:graphic>
                </wp:inline>
              </w:drawing>
            </w:r>
          </w:p>
          <w:p w14:paraId="53741302" w14:textId="77777777" w:rsidR="00F10256" w:rsidRDefault="00F10256" w:rsidP="000D6ED4">
            <w:pPr>
              <w:rPr>
                <w:noProof/>
                <w:lang w:eastAsia="nb-NO"/>
              </w:rPr>
            </w:pPr>
          </w:p>
        </w:tc>
      </w:tr>
      <w:tr w:rsidR="00F10256" w14:paraId="097B7D2C" w14:textId="77777777" w:rsidTr="1439ED05">
        <w:trPr>
          <w:trHeight w:val="45"/>
        </w:trPr>
        <w:tc>
          <w:tcPr>
            <w:tcW w:w="682" w:type="dxa"/>
          </w:tcPr>
          <w:p w14:paraId="4901D67A" w14:textId="77777777" w:rsidR="00F10256" w:rsidRDefault="00F10256" w:rsidP="00704D00">
            <w:pPr>
              <w:jc w:val="center"/>
            </w:pPr>
            <w:r>
              <w:t>2</w:t>
            </w:r>
          </w:p>
        </w:tc>
        <w:tc>
          <w:tcPr>
            <w:tcW w:w="8640" w:type="dxa"/>
          </w:tcPr>
          <w:p w14:paraId="668DD225" w14:textId="77777777" w:rsidR="00F10256" w:rsidRDefault="00F10256" w:rsidP="00F10256">
            <w:pPr>
              <w:pStyle w:val="Listeavsnitt"/>
              <w:ind w:left="0"/>
            </w:pPr>
            <w:r>
              <w:t>Legg inn følgende informasjon:</w:t>
            </w:r>
          </w:p>
          <w:p w14:paraId="69C3CEC0" w14:textId="77777777" w:rsidR="00F10256" w:rsidRDefault="00F10256" w:rsidP="00F10256">
            <w:pPr>
              <w:pStyle w:val="Listeavsnitt"/>
              <w:numPr>
                <w:ilvl w:val="0"/>
                <w:numId w:val="7"/>
              </w:numPr>
            </w:pPr>
            <w:r>
              <w:t>Brukernavn: UKE</w:t>
            </w:r>
            <w:r w:rsidR="009900A6">
              <w:t>xxxx</w:t>
            </w:r>
            <w:r w:rsidR="0076249B">
              <w:t>xx</w:t>
            </w:r>
          </w:p>
          <w:p w14:paraId="17DF7884" w14:textId="77777777" w:rsidR="0076249B" w:rsidRDefault="00F10256" w:rsidP="00F10256">
            <w:pPr>
              <w:pStyle w:val="Listeavsnitt"/>
              <w:numPr>
                <w:ilvl w:val="0"/>
                <w:numId w:val="7"/>
              </w:numPr>
            </w:pPr>
            <w:r>
              <w:t>Firma: OSLOFELLES</w:t>
            </w:r>
          </w:p>
          <w:p w14:paraId="731F0E7B" w14:textId="77777777" w:rsidR="00F10256" w:rsidRDefault="000C32F7" w:rsidP="000C32F7">
            <w:pPr>
              <w:pStyle w:val="Listeavsnitt"/>
              <w:numPr>
                <w:ilvl w:val="0"/>
                <w:numId w:val="7"/>
              </w:numPr>
            </w:pPr>
            <w:r>
              <w:t xml:space="preserve">Passord: Samme som </w:t>
            </w:r>
            <w:r w:rsidR="0076249B">
              <w:t>du må bruke for å logge på OSLOFELLES</w:t>
            </w:r>
          </w:p>
        </w:tc>
      </w:tr>
      <w:tr w:rsidR="00F10256" w14:paraId="7F636A02" w14:textId="77777777" w:rsidTr="1439ED05">
        <w:trPr>
          <w:trHeight w:val="45"/>
        </w:trPr>
        <w:tc>
          <w:tcPr>
            <w:tcW w:w="682" w:type="dxa"/>
          </w:tcPr>
          <w:p w14:paraId="617DB775" w14:textId="77777777" w:rsidR="00F10256" w:rsidRDefault="00F10256" w:rsidP="00704D00">
            <w:pPr>
              <w:jc w:val="center"/>
            </w:pPr>
            <w:r>
              <w:t>3</w:t>
            </w:r>
          </w:p>
        </w:tc>
        <w:tc>
          <w:tcPr>
            <w:tcW w:w="8640" w:type="dxa"/>
          </w:tcPr>
          <w:p w14:paraId="2EF3DF5E" w14:textId="77777777" w:rsidR="00F10256" w:rsidRDefault="00F10256" w:rsidP="00F10256">
            <w:r>
              <w:t>Trykk «Login»</w:t>
            </w:r>
          </w:p>
          <w:p w14:paraId="5CCCE726" w14:textId="77777777" w:rsidR="00F10256" w:rsidRDefault="00F10256" w:rsidP="0076249B">
            <w:pPr>
              <w:rPr>
                <w:noProof/>
                <w:lang w:eastAsia="nb-NO"/>
              </w:rPr>
            </w:pPr>
            <w:r>
              <w:rPr>
                <w:noProof/>
                <w:lang w:eastAsia="nb-NO"/>
              </w:rPr>
              <w:drawing>
                <wp:inline distT="0" distB="0" distL="0" distR="0" wp14:anchorId="4E53B5F0" wp14:editId="1911DA92">
                  <wp:extent cx="1437984" cy="1381468"/>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pic:cNvPicPr/>
                        </pic:nvPicPr>
                        <pic:blipFill>
                          <a:blip r:embed="rId15">
                            <a:extLst>
                              <a:ext uri="{28A0092B-C50C-407E-A947-70E740481C1C}">
                                <a14:useLocalDpi xmlns:a14="http://schemas.microsoft.com/office/drawing/2010/main" val="0"/>
                              </a:ext>
                            </a:extLst>
                          </a:blip>
                          <a:stretch>
                            <a:fillRect/>
                          </a:stretch>
                        </pic:blipFill>
                        <pic:spPr>
                          <a:xfrm>
                            <a:off x="0" y="0"/>
                            <a:ext cx="1437984" cy="1381468"/>
                          </a:xfrm>
                          <a:prstGeom prst="rect">
                            <a:avLst/>
                          </a:prstGeom>
                        </pic:spPr>
                      </pic:pic>
                    </a:graphicData>
                  </a:graphic>
                </wp:inline>
              </w:drawing>
            </w:r>
            <w:r w:rsidR="0076249B" w:rsidRPr="1439ED05">
              <w:rPr>
                <w:noProof/>
                <w:lang w:eastAsia="nb-NO"/>
              </w:rPr>
              <w:t xml:space="preserve"> </w:t>
            </w:r>
          </w:p>
          <w:p w14:paraId="3BCC7A04" w14:textId="77777777" w:rsidR="00410217" w:rsidRDefault="00410217" w:rsidP="0076249B">
            <w:pPr>
              <w:rPr>
                <w:noProof/>
                <w:lang w:eastAsia="nb-NO"/>
              </w:rPr>
            </w:pPr>
          </w:p>
          <w:p w14:paraId="2E71C3CC" w14:textId="77777777" w:rsidR="00410217" w:rsidRDefault="00410217" w:rsidP="0076249B">
            <w:pPr>
              <w:rPr>
                <w:noProof/>
                <w:lang w:eastAsia="nb-NO"/>
              </w:rPr>
            </w:pPr>
          </w:p>
          <w:p w14:paraId="5D712281" w14:textId="77777777" w:rsidR="00410217" w:rsidRDefault="00410217" w:rsidP="0076249B">
            <w:pPr>
              <w:rPr>
                <w:noProof/>
                <w:lang w:eastAsia="nb-NO"/>
              </w:rPr>
            </w:pPr>
          </w:p>
          <w:p w14:paraId="58458DF2" w14:textId="77777777" w:rsidR="00410217" w:rsidRDefault="00410217" w:rsidP="0076249B"/>
        </w:tc>
      </w:tr>
      <w:tr w:rsidR="00F10256" w14:paraId="6A2C7CD6" w14:textId="77777777" w:rsidTr="1439ED05">
        <w:trPr>
          <w:trHeight w:val="45"/>
        </w:trPr>
        <w:tc>
          <w:tcPr>
            <w:tcW w:w="682" w:type="dxa"/>
          </w:tcPr>
          <w:p w14:paraId="23E6BA8D" w14:textId="77777777" w:rsidR="00F10256" w:rsidRDefault="00F10256" w:rsidP="00704D00">
            <w:pPr>
              <w:jc w:val="center"/>
            </w:pPr>
            <w:r>
              <w:lastRenderedPageBreak/>
              <w:t>4</w:t>
            </w:r>
          </w:p>
        </w:tc>
        <w:tc>
          <w:tcPr>
            <w:tcW w:w="8640" w:type="dxa"/>
          </w:tcPr>
          <w:p w14:paraId="658F7562" w14:textId="77777777" w:rsidR="00F10256" w:rsidRDefault="00F10256" w:rsidP="000D6ED4">
            <w:pPr>
              <w:rPr>
                <w:noProof/>
                <w:lang w:eastAsia="nb-NO"/>
              </w:rPr>
            </w:pPr>
            <w:r>
              <w:rPr>
                <w:noProof/>
                <w:lang w:eastAsia="nb-NO"/>
              </w:rPr>
              <w:t>I Menyen velger du «Felles». Klikk så på mappen «Rapportbestilling» og «Prognose».</w:t>
            </w:r>
          </w:p>
          <w:p w14:paraId="4B97195A" w14:textId="6F1DF5E0" w:rsidR="00410217" w:rsidRPr="00410217" w:rsidRDefault="00410217" w:rsidP="1439ED05">
            <w:pPr>
              <w:rPr>
                <w:noProof/>
                <w:lang w:eastAsia="nb-NO"/>
              </w:rPr>
            </w:pPr>
            <w:r w:rsidRPr="1439ED05">
              <w:rPr>
                <w:noProof/>
                <w:lang w:eastAsia="nb-NO"/>
              </w:rPr>
              <w:t xml:space="preserve">Sjekk om det ligger egen prognosemal for inneværende år. For 2021 </w:t>
            </w:r>
            <w:r w:rsidR="00F81DCA" w:rsidRPr="1439ED05">
              <w:rPr>
                <w:noProof/>
                <w:lang w:eastAsia="nb-NO"/>
              </w:rPr>
              <w:t xml:space="preserve">gjelder ny prognosemal med </w:t>
            </w:r>
            <w:r w:rsidRPr="1439ED05">
              <w:rPr>
                <w:noProof/>
                <w:lang w:eastAsia="nb-NO"/>
              </w:rPr>
              <w:t xml:space="preserve">arkfaner </w:t>
            </w:r>
            <w:r w:rsidR="00F81DCA" w:rsidRPr="1439ED05">
              <w:rPr>
                <w:noProof/>
                <w:lang w:eastAsia="nb-NO"/>
              </w:rPr>
              <w:t xml:space="preserve">både </w:t>
            </w:r>
            <w:r w:rsidRPr="1439ED05">
              <w:rPr>
                <w:noProof/>
                <w:lang w:eastAsia="nb-NO"/>
              </w:rPr>
              <w:t xml:space="preserve">for regnskap og timer i posteringsmalen. </w:t>
            </w:r>
          </w:p>
          <w:p w14:paraId="7EB468FC" w14:textId="77777777" w:rsidR="00F10256" w:rsidRDefault="008C7898" w:rsidP="000D6ED4">
            <w:r>
              <w:rPr>
                <w:noProof/>
                <w:lang w:eastAsia="nb-NO"/>
              </w:rPr>
              <w:drawing>
                <wp:inline distT="0" distB="0" distL="0" distR="0" wp14:anchorId="11FECA28" wp14:editId="60DD3E4E">
                  <wp:extent cx="2756045" cy="2479853"/>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6">
                            <a:extLst>
                              <a:ext uri="{28A0092B-C50C-407E-A947-70E740481C1C}">
                                <a14:useLocalDpi xmlns:a14="http://schemas.microsoft.com/office/drawing/2010/main" val="0"/>
                              </a:ext>
                            </a:extLst>
                          </a:blip>
                          <a:stretch>
                            <a:fillRect/>
                          </a:stretch>
                        </pic:blipFill>
                        <pic:spPr>
                          <a:xfrm>
                            <a:off x="0" y="0"/>
                            <a:ext cx="2756045" cy="2479853"/>
                          </a:xfrm>
                          <a:prstGeom prst="rect">
                            <a:avLst/>
                          </a:prstGeom>
                        </pic:spPr>
                      </pic:pic>
                    </a:graphicData>
                  </a:graphic>
                </wp:inline>
              </w:drawing>
            </w:r>
          </w:p>
        </w:tc>
      </w:tr>
      <w:tr w:rsidR="00F10256" w14:paraId="55279E00" w14:textId="77777777" w:rsidTr="1439ED05">
        <w:trPr>
          <w:trHeight w:val="45"/>
        </w:trPr>
        <w:tc>
          <w:tcPr>
            <w:tcW w:w="682" w:type="dxa"/>
          </w:tcPr>
          <w:p w14:paraId="47BE1028" w14:textId="77777777" w:rsidR="00F10256" w:rsidRDefault="00F10256" w:rsidP="00704D00">
            <w:pPr>
              <w:jc w:val="center"/>
            </w:pPr>
            <w:r>
              <w:t>5</w:t>
            </w:r>
          </w:p>
        </w:tc>
        <w:tc>
          <w:tcPr>
            <w:tcW w:w="8640" w:type="dxa"/>
          </w:tcPr>
          <w:p w14:paraId="617EB661" w14:textId="77777777" w:rsidR="00F10256" w:rsidRDefault="00F10256" w:rsidP="000D6ED4">
            <w:pPr>
              <w:rPr>
                <w:noProof/>
                <w:lang w:eastAsia="nb-NO"/>
              </w:rPr>
            </w:pPr>
            <w:r>
              <w:rPr>
                <w:noProof/>
                <w:lang w:eastAsia="nb-NO"/>
              </w:rPr>
              <w:t>Klikk på den økonomirapporten som du skal benytte.</w:t>
            </w:r>
          </w:p>
        </w:tc>
      </w:tr>
      <w:tr w:rsidR="00F10256" w14:paraId="1FBED914" w14:textId="77777777" w:rsidTr="1439ED05">
        <w:trPr>
          <w:trHeight w:val="84"/>
        </w:trPr>
        <w:tc>
          <w:tcPr>
            <w:tcW w:w="682" w:type="dxa"/>
          </w:tcPr>
          <w:p w14:paraId="6BE53C04" w14:textId="77777777" w:rsidR="00F10256" w:rsidRDefault="00F10256" w:rsidP="00704D00">
            <w:pPr>
              <w:jc w:val="center"/>
            </w:pPr>
            <w:r>
              <w:t>6</w:t>
            </w:r>
          </w:p>
        </w:tc>
        <w:tc>
          <w:tcPr>
            <w:tcW w:w="8640" w:type="dxa"/>
          </w:tcPr>
          <w:p w14:paraId="543C535F" w14:textId="77777777" w:rsidR="00BD6EB9" w:rsidRDefault="00BD6EB9" w:rsidP="000D6ED4">
            <w:pPr>
              <w:rPr>
                <w:noProof/>
                <w:lang w:eastAsia="nb-NO"/>
              </w:rPr>
            </w:pPr>
            <w:r>
              <w:rPr>
                <w:noProof/>
                <w:lang w:eastAsia="nb-NO"/>
              </w:rPr>
              <w:t>Merk at perioden som ligger i feltet «Periode» er den regnskapsperioden du skal rapportere på.</w:t>
            </w:r>
          </w:p>
          <w:p w14:paraId="29574F56" w14:textId="77777777" w:rsidR="00820C96" w:rsidRDefault="00820C96" w:rsidP="000D6ED4">
            <w:pPr>
              <w:rPr>
                <w:noProof/>
                <w:lang w:eastAsia="nb-NO"/>
              </w:rPr>
            </w:pPr>
          </w:p>
          <w:p w14:paraId="158B5855" w14:textId="77777777" w:rsidR="00820C96" w:rsidRDefault="00820C96" w:rsidP="000D6ED4">
            <w:pPr>
              <w:rPr>
                <w:noProof/>
                <w:lang w:eastAsia="nb-NO"/>
              </w:rPr>
            </w:pPr>
            <w:r>
              <w:rPr>
                <w:noProof/>
                <w:lang w:eastAsia="nb-NO"/>
              </w:rPr>
              <w:t xml:space="preserve">Koststeder som du er budsjettgodkjenner for er knyttet til deg og din ressurs i økonomisystemet. Dersom du ønsker å bestille en rapport for alle koststeder som du er budsjettgodkjenner på, klikker du bare på </w:t>
            </w:r>
            <w:r>
              <w:rPr>
                <w:b/>
                <w:noProof/>
                <w:lang w:eastAsia="nb-NO"/>
              </w:rPr>
              <w:t>Lagre</w:t>
            </w:r>
            <w:r>
              <w:rPr>
                <w:noProof/>
                <w:lang w:eastAsia="nb-NO"/>
              </w:rPr>
              <w:t xml:space="preserve">. </w:t>
            </w:r>
          </w:p>
          <w:p w14:paraId="1DC8704D" w14:textId="77777777" w:rsidR="00820C96" w:rsidRDefault="00820C96" w:rsidP="000D6ED4">
            <w:pPr>
              <w:rPr>
                <w:noProof/>
                <w:lang w:eastAsia="nb-NO"/>
              </w:rPr>
            </w:pPr>
          </w:p>
          <w:p w14:paraId="2D88EF06" w14:textId="77777777" w:rsidR="00820C96" w:rsidRDefault="00820C96" w:rsidP="000D6ED4">
            <w:pPr>
              <w:rPr>
                <w:noProof/>
                <w:lang w:eastAsia="nb-NO"/>
              </w:rPr>
            </w:pPr>
            <w:r>
              <w:rPr>
                <w:noProof/>
                <w:lang w:eastAsia="nb-NO"/>
              </w:rPr>
              <w:drawing>
                <wp:inline distT="0" distB="0" distL="0" distR="0" wp14:anchorId="2CE7BA91" wp14:editId="55BF4ACC">
                  <wp:extent cx="2639833" cy="2062370"/>
                  <wp:effectExtent l="0" t="0" r="8255"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4"/>
                          <pic:cNvPicPr/>
                        </pic:nvPicPr>
                        <pic:blipFill>
                          <a:blip r:embed="rId17">
                            <a:extLst>
                              <a:ext uri="{28A0092B-C50C-407E-A947-70E740481C1C}">
                                <a14:useLocalDpi xmlns:a14="http://schemas.microsoft.com/office/drawing/2010/main" val="0"/>
                              </a:ext>
                            </a:extLst>
                          </a:blip>
                          <a:stretch>
                            <a:fillRect/>
                          </a:stretch>
                        </pic:blipFill>
                        <pic:spPr>
                          <a:xfrm>
                            <a:off x="0" y="0"/>
                            <a:ext cx="2639833" cy="2062370"/>
                          </a:xfrm>
                          <a:prstGeom prst="rect">
                            <a:avLst/>
                          </a:prstGeom>
                        </pic:spPr>
                      </pic:pic>
                    </a:graphicData>
                  </a:graphic>
                </wp:inline>
              </w:drawing>
            </w:r>
          </w:p>
          <w:p w14:paraId="794683BB" w14:textId="77777777" w:rsidR="00820C96" w:rsidRDefault="00820C96" w:rsidP="000D6ED4">
            <w:pPr>
              <w:rPr>
                <w:noProof/>
                <w:lang w:eastAsia="nb-NO"/>
              </w:rPr>
            </w:pPr>
          </w:p>
          <w:p w14:paraId="213892DF" w14:textId="77777777" w:rsidR="00820C96" w:rsidRDefault="00820C96" w:rsidP="000D6ED4">
            <w:pPr>
              <w:rPr>
                <w:noProof/>
                <w:lang w:eastAsia="nb-NO"/>
              </w:rPr>
            </w:pPr>
            <w:r>
              <w:rPr>
                <w:noProof/>
                <w:lang w:eastAsia="nb-NO"/>
              </w:rPr>
              <w:t xml:space="preserve">Dersom du ønsker å  bestille en rapport for koststeder som du ikke er budsjettgodkjenner på, må du fjerne haken for </w:t>
            </w:r>
            <w:r>
              <w:rPr>
                <w:b/>
                <w:noProof/>
                <w:lang w:eastAsia="nb-NO"/>
              </w:rPr>
              <w:t>Dine koststeder(X=Ja)</w:t>
            </w:r>
            <w:r>
              <w:rPr>
                <w:noProof/>
                <w:lang w:eastAsia="nb-NO"/>
              </w:rPr>
              <w:t xml:space="preserve"> i parameterbilde og liste alle de aktuelle koststedene </w:t>
            </w:r>
          </w:p>
          <w:p w14:paraId="12674B42" w14:textId="77777777" w:rsidR="00F10256" w:rsidRDefault="00820C96" w:rsidP="00820C96">
            <w:pPr>
              <w:rPr>
                <w:noProof/>
                <w:lang w:eastAsia="nb-NO"/>
              </w:rPr>
            </w:pPr>
            <w:r>
              <w:rPr>
                <w:noProof/>
                <w:lang w:eastAsia="nb-NO"/>
              </w:rPr>
              <w:drawing>
                <wp:inline distT="0" distB="0" distL="0" distR="0" wp14:anchorId="34616DD5" wp14:editId="2EC530DB">
                  <wp:extent cx="2647784" cy="2104649"/>
                  <wp:effectExtent l="0" t="0" r="635"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3"/>
                          <pic:cNvPicPr/>
                        </pic:nvPicPr>
                        <pic:blipFill>
                          <a:blip r:embed="rId18">
                            <a:extLst>
                              <a:ext uri="{28A0092B-C50C-407E-A947-70E740481C1C}">
                                <a14:useLocalDpi xmlns:a14="http://schemas.microsoft.com/office/drawing/2010/main" val="0"/>
                              </a:ext>
                            </a:extLst>
                          </a:blip>
                          <a:stretch>
                            <a:fillRect/>
                          </a:stretch>
                        </pic:blipFill>
                        <pic:spPr>
                          <a:xfrm>
                            <a:off x="0" y="0"/>
                            <a:ext cx="2647784" cy="2104649"/>
                          </a:xfrm>
                          <a:prstGeom prst="rect">
                            <a:avLst/>
                          </a:prstGeom>
                        </pic:spPr>
                      </pic:pic>
                    </a:graphicData>
                  </a:graphic>
                </wp:inline>
              </w:drawing>
            </w:r>
          </w:p>
        </w:tc>
      </w:tr>
      <w:tr w:rsidR="00F10256" w14:paraId="035BB3FF" w14:textId="77777777" w:rsidTr="1439ED05">
        <w:trPr>
          <w:trHeight w:val="45"/>
        </w:trPr>
        <w:tc>
          <w:tcPr>
            <w:tcW w:w="682" w:type="dxa"/>
          </w:tcPr>
          <w:p w14:paraId="779A8D48" w14:textId="77777777" w:rsidR="00F10256" w:rsidRDefault="00F10256" w:rsidP="00704D00">
            <w:pPr>
              <w:jc w:val="center"/>
            </w:pPr>
            <w:r>
              <w:lastRenderedPageBreak/>
              <w:t>7</w:t>
            </w:r>
          </w:p>
        </w:tc>
        <w:tc>
          <w:tcPr>
            <w:tcW w:w="8640" w:type="dxa"/>
          </w:tcPr>
          <w:p w14:paraId="7F2B0C1F" w14:textId="77777777" w:rsidR="00F10256" w:rsidRDefault="00392F8C" w:rsidP="000D6ED4">
            <w:r>
              <w:t>Økonomisystemet</w:t>
            </w:r>
            <w:r w:rsidR="00F10256">
              <w:t xml:space="preserve"> «kvitterer» med bestilling av økonomirapporten. Klikk «OK».</w:t>
            </w:r>
          </w:p>
          <w:p w14:paraId="317D02F7" w14:textId="77777777" w:rsidR="00F10256" w:rsidRDefault="000D6ED4" w:rsidP="000D6ED4">
            <w:r>
              <w:object w:dxaOrig="9045" w:dyaOrig="3765" w14:anchorId="0163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71.55pt" o:ole="">
                  <v:imagedata r:id="rId19" o:title=""/>
                </v:shape>
                <o:OLEObject Type="Embed" ProgID="PBrush" ShapeID="_x0000_i1025" DrawAspect="Content" ObjectID="_1690967584" r:id="rId20"/>
              </w:object>
            </w:r>
          </w:p>
          <w:p w14:paraId="23E78165" w14:textId="77777777" w:rsidR="00F10256" w:rsidRDefault="00F10256" w:rsidP="000D6ED4">
            <w:pPr>
              <w:rPr>
                <w:noProof/>
                <w:lang w:eastAsia="nb-NO"/>
              </w:rPr>
            </w:pPr>
          </w:p>
        </w:tc>
      </w:tr>
      <w:tr w:rsidR="00F10256" w14:paraId="3D3764CF" w14:textId="77777777" w:rsidTr="1439ED05">
        <w:trPr>
          <w:trHeight w:val="45"/>
        </w:trPr>
        <w:tc>
          <w:tcPr>
            <w:tcW w:w="682" w:type="dxa"/>
          </w:tcPr>
          <w:p w14:paraId="7014E8DE" w14:textId="77777777" w:rsidR="00F10256" w:rsidRDefault="00F10256" w:rsidP="00704D00">
            <w:pPr>
              <w:jc w:val="center"/>
            </w:pPr>
            <w:r>
              <w:t>8</w:t>
            </w:r>
          </w:p>
        </w:tc>
        <w:tc>
          <w:tcPr>
            <w:tcW w:w="8640" w:type="dxa"/>
          </w:tcPr>
          <w:p w14:paraId="6D36856E" w14:textId="77777777" w:rsidR="00820C96" w:rsidRDefault="00820C96" w:rsidP="000D6ED4">
            <w:pPr>
              <w:rPr>
                <w:noProof/>
                <w:lang w:eastAsia="nb-NO"/>
              </w:rPr>
            </w:pPr>
            <w:r>
              <w:rPr>
                <w:noProof/>
                <w:lang w:eastAsia="nb-NO"/>
              </w:rPr>
              <w:t>Du vil nå motta den bestile rapporten per mail. Dette kan ta opptil 30 sekunder.</w:t>
            </w:r>
          </w:p>
          <w:p w14:paraId="5FA9C5AB" w14:textId="77777777" w:rsidR="00820C96" w:rsidRDefault="00820C96" w:rsidP="000D6ED4">
            <w:pPr>
              <w:rPr>
                <w:noProof/>
                <w:lang w:eastAsia="nb-NO"/>
              </w:rPr>
            </w:pPr>
          </w:p>
          <w:p w14:paraId="0F1122F1" w14:textId="77777777" w:rsidR="00820C96" w:rsidRDefault="00820C96" w:rsidP="000D6ED4">
            <w:pPr>
              <w:rPr>
                <w:noProof/>
                <w:lang w:eastAsia="nb-NO"/>
              </w:rPr>
            </w:pPr>
            <w:r>
              <w:rPr>
                <w:noProof/>
                <w:lang w:eastAsia="nb-NO"/>
              </w:rPr>
              <w:drawing>
                <wp:inline distT="0" distB="0" distL="0" distR="0" wp14:anchorId="50C77AC0" wp14:editId="578B08E1">
                  <wp:extent cx="4516341" cy="1653801"/>
                  <wp:effectExtent l="0" t="0" r="0" b="381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7"/>
                          <pic:cNvPicPr/>
                        </pic:nvPicPr>
                        <pic:blipFill>
                          <a:blip r:embed="rId21">
                            <a:extLst>
                              <a:ext uri="{28A0092B-C50C-407E-A947-70E740481C1C}">
                                <a14:useLocalDpi xmlns:a14="http://schemas.microsoft.com/office/drawing/2010/main" val="0"/>
                              </a:ext>
                            </a:extLst>
                          </a:blip>
                          <a:stretch>
                            <a:fillRect/>
                          </a:stretch>
                        </pic:blipFill>
                        <pic:spPr>
                          <a:xfrm>
                            <a:off x="0" y="0"/>
                            <a:ext cx="4516341" cy="1653801"/>
                          </a:xfrm>
                          <a:prstGeom prst="rect">
                            <a:avLst/>
                          </a:prstGeom>
                        </pic:spPr>
                      </pic:pic>
                    </a:graphicData>
                  </a:graphic>
                </wp:inline>
              </w:drawing>
            </w:r>
          </w:p>
          <w:p w14:paraId="1F7627A8" w14:textId="77777777" w:rsidR="00820C96" w:rsidRDefault="00820C96" w:rsidP="000D6ED4">
            <w:pPr>
              <w:rPr>
                <w:noProof/>
                <w:lang w:eastAsia="nb-NO"/>
              </w:rPr>
            </w:pPr>
          </w:p>
          <w:p w14:paraId="12DC230A" w14:textId="77777777" w:rsidR="00F10256" w:rsidRDefault="00820C96" w:rsidP="000D6ED4">
            <w:pPr>
              <w:rPr>
                <w:noProof/>
                <w:lang w:eastAsia="nb-NO"/>
              </w:rPr>
            </w:pPr>
            <w:r>
              <w:rPr>
                <w:noProof/>
                <w:lang w:eastAsia="nb-NO"/>
              </w:rPr>
              <w:t xml:space="preserve">Du kan også finne rapporten ved å klikke på </w:t>
            </w:r>
            <w:r w:rsidR="00F10256">
              <w:rPr>
                <w:noProof/>
                <w:lang w:eastAsia="nb-NO"/>
              </w:rPr>
              <w:t xml:space="preserve"> «Dine bestilte rapporter</w:t>
            </w:r>
            <w:r w:rsidR="002C6C55">
              <w:rPr>
                <w:noProof/>
                <w:lang w:eastAsia="nb-NO"/>
              </w:rPr>
              <w:t>»</w:t>
            </w:r>
          </w:p>
          <w:p w14:paraId="2238E34B" w14:textId="77777777" w:rsidR="00820C96" w:rsidRDefault="00820C96" w:rsidP="000D6ED4">
            <w:pPr>
              <w:rPr>
                <w:noProof/>
                <w:lang w:eastAsia="nb-NO"/>
              </w:rPr>
            </w:pPr>
            <w:r>
              <w:rPr>
                <w:noProof/>
                <w:lang w:eastAsia="nb-NO"/>
              </w:rPr>
              <w:drawing>
                <wp:inline distT="0" distB="0" distL="0" distR="0" wp14:anchorId="60F70F2F" wp14:editId="0DE7780F">
                  <wp:extent cx="1844703" cy="1525347"/>
                  <wp:effectExtent l="0" t="0" r="3175"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5"/>
                          <pic:cNvPicPr/>
                        </pic:nvPicPr>
                        <pic:blipFill>
                          <a:blip r:embed="rId22">
                            <a:extLst>
                              <a:ext uri="{28A0092B-C50C-407E-A947-70E740481C1C}">
                                <a14:useLocalDpi xmlns:a14="http://schemas.microsoft.com/office/drawing/2010/main" val="0"/>
                              </a:ext>
                            </a:extLst>
                          </a:blip>
                          <a:stretch>
                            <a:fillRect/>
                          </a:stretch>
                        </pic:blipFill>
                        <pic:spPr>
                          <a:xfrm>
                            <a:off x="0" y="0"/>
                            <a:ext cx="1844703" cy="1525347"/>
                          </a:xfrm>
                          <a:prstGeom prst="rect">
                            <a:avLst/>
                          </a:prstGeom>
                        </pic:spPr>
                      </pic:pic>
                    </a:graphicData>
                  </a:graphic>
                </wp:inline>
              </w:drawing>
            </w:r>
          </w:p>
          <w:p w14:paraId="7B74719C" w14:textId="77777777" w:rsidR="00820C96" w:rsidRDefault="00820C96" w:rsidP="000D6ED4">
            <w:pPr>
              <w:rPr>
                <w:noProof/>
                <w:lang w:eastAsia="nb-NO"/>
              </w:rPr>
            </w:pPr>
          </w:p>
        </w:tc>
      </w:tr>
      <w:tr w:rsidR="00F10256" w14:paraId="21893C71" w14:textId="77777777" w:rsidTr="1439ED05">
        <w:trPr>
          <w:trHeight w:val="84"/>
        </w:trPr>
        <w:tc>
          <w:tcPr>
            <w:tcW w:w="682" w:type="dxa"/>
          </w:tcPr>
          <w:p w14:paraId="11232BD9" w14:textId="77777777" w:rsidR="00F10256" w:rsidRDefault="00F10256" w:rsidP="00704D00">
            <w:pPr>
              <w:jc w:val="center"/>
            </w:pPr>
            <w:r>
              <w:t>9</w:t>
            </w:r>
          </w:p>
        </w:tc>
        <w:tc>
          <w:tcPr>
            <w:tcW w:w="8640" w:type="dxa"/>
          </w:tcPr>
          <w:p w14:paraId="0D55E4B9" w14:textId="77777777" w:rsidR="00F10256" w:rsidRDefault="00F10256" w:rsidP="000D6ED4">
            <w:pPr>
              <w:rPr>
                <w:noProof/>
                <w:lang w:eastAsia="nb-NO"/>
              </w:rPr>
            </w:pPr>
            <w:r>
              <w:rPr>
                <w:noProof/>
                <w:lang w:eastAsia="nb-NO"/>
              </w:rPr>
              <w:t>Dine bestilte rapporter vises i tabellen, status på bestillingen er angitt i kolonne «Status». Dette kan ta noen minutter. Du kan klikke på «Oppdater» for å oppdatere status på bestillingen.</w:t>
            </w:r>
          </w:p>
          <w:p w14:paraId="33344C39" w14:textId="77777777" w:rsidR="00F10256" w:rsidRDefault="00F10256" w:rsidP="000D6ED4">
            <w:pPr>
              <w:rPr>
                <w:noProof/>
                <w:lang w:eastAsia="nb-NO"/>
              </w:rPr>
            </w:pPr>
            <w:r>
              <w:rPr>
                <w:noProof/>
                <w:lang w:eastAsia="nb-NO"/>
              </w:rPr>
              <w:drawing>
                <wp:inline distT="0" distB="0" distL="0" distR="0" wp14:anchorId="223D906B" wp14:editId="3E7A5FE5">
                  <wp:extent cx="3716806" cy="105580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0"/>
                          <pic:cNvPicPr/>
                        </pic:nvPicPr>
                        <pic:blipFill>
                          <a:blip r:embed="rId23">
                            <a:extLst>
                              <a:ext uri="{28A0092B-C50C-407E-A947-70E740481C1C}">
                                <a14:useLocalDpi xmlns:a14="http://schemas.microsoft.com/office/drawing/2010/main" val="0"/>
                              </a:ext>
                            </a:extLst>
                          </a:blip>
                          <a:stretch>
                            <a:fillRect/>
                          </a:stretch>
                        </pic:blipFill>
                        <pic:spPr>
                          <a:xfrm>
                            <a:off x="0" y="0"/>
                            <a:ext cx="3716806" cy="1055800"/>
                          </a:xfrm>
                          <a:prstGeom prst="rect">
                            <a:avLst/>
                          </a:prstGeom>
                        </pic:spPr>
                      </pic:pic>
                    </a:graphicData>
                  </a:graphic>
                </wp:inline>
              </w:drawing>
            </w:r>
          </w:p>
          <w:p w14:paraId="785CF754" w14:textId="77777777" w:rsidR="000D6ED4" w:rsidRDefault="000D6ED4" w:rsidP="000D6ED4">
            <w:pPr>
              <w:rPr>
                <w:noProof/>
                <w:lang w:eastAsia="nb-NO"/>
              </w:rPr>
            </w:pPr>
          </w:p>
        </w:tc>
      </w:tr>
      <w:tr w:rsidR="00F10256" w14:paraId="5753277B" w14:textId="77777777" w:rsidTr="1439ED05">
        <w:trPr>
          <w:trHeight w:val="84"/>
        </w:trPr>
        <w:tc>
          <w:tcPr>
            <w:tcW w:w="682" w:type="dxa"/>
          </w:tcPr>
          <w:p w14:paraId="28E07652" w14:textId="77777777" w:rsidR="00F10256" w:rsidRDefault="00F10256" w:rsidP="00704D00">
            <w:pPr>
              <w:jc w:val="center"/>
            </w:pPr>
            <w:r>
              <w:t>10</w:t>
            </w:r>
          </w:p>
        </w:tc>
        <w:tc>
          <w:tcPr>
            <w:tcW w:w="8640" w:type="dxa"/>
          </w:tcPr>
          <w:p w14:paraId="4627F544" w14:textId="77777777" w:rsidR="00F10256" w:rsidRPr="00275985" w:rsidRDefault="00F10256" w:rsidP="000D6ED4">
            <w:pPr>
              <w:rPr>
                <w:noProof/>
                <w:lang w:eastAsia="nb-NO"/>
              </w:rPr>
            </w:pPr>
            <w:r>
              <w:rPr>
                <w:noProof/>
                <w:lang w:eastAsia="nb-NO"/>
              </w:rPr>
              <w:t xml:space="preserve">Klikk på </w:t>
            </w:r>
            <w:r w:rsidR="00275985">
              <w:rPr>
                <w:noProof/>
                <w:lang w:eastAsia="nb-NO"/>
              </w:rPr>
              <w:t xml:space="preserve">knappen </w:t>
            </w:r>
            <w:r w:rsidRPr="00275985">
              <w:rPr>
                <w:b/>
                <w:noProof/>
                <w:lang w:eastAsia="nb-NO"/>
              </w:rPr>
              <w:t>vis rapport</w:t>
            </w:r>
            <w:r w:rsidR="00275985">
              <w:rPr>
                <w:noProof/>
                <w:lang w:eastAsia="nb-NO"/>
              </w:rPr>
              <w:t>.</w:t>
            </w:r>
          </w:p>
          <w:p w14:paraId="05F90481" w14:textId="77777777" w:rsidR="00F10256" w:rsidRDefault="00F10256" w:rsidP="000D6ED4">
            <w:pPr>
              <w:rPr>
                <w:noProof/>
                <w:lang w:eastAsia="nb-NO"/>
              </w:rPr>
            </w:pPr>
            <w:r>
              <w:rPr>
                <w:noProof/>
                <w:lang w:eastAsia="nb-NO"/>
              </w:rPr>
              <w:drawing>
                <wp:inline distT="0" distB="0" distL="0" distR="0" wp14:anchorId="005775A5" wp14:editId="2BA68CE0">
                  <wp:extent cx="5760720" cy="606425"/>
                  <wp:effectExtent l="0" t="0" r="0" b="3175"/>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1"/>
                          <pic:cNvPicPr/>
                        </pic:nvPicPr>
                        <pic:blipFill>
                          <a:blip r:embed="rId24">
                            <a:extLst>
                              <a:ext uri="{28A0092B-C50C-407E-A947-70E740481C1C}">
                                <a14:useLocalDpi xmlns:a14="http://schemas.microsoft.com/office/drawing/2010/main" val="0"/>
                              </a:ext>
                            </a:extLst>
                          </a:blip>
                          <a:stretch>
                            <a:fillRect/>
                          </a:stretch>
                        </pic:blipFill>
                        <pic:spPr>
                          <a:xfrm>
                            <a:off x="0" y="0"/>
                            <a:ext cx="5760720" cy="606425"/>
                          </a:xfrm>
                          <a:prstGeom prst="rect">
                            <a:avLst/>
                          </a:prstGeom>
                        </pic:spPr>
                      </pic:pic>
                    </a:graphicData>
                  </a:graphic>
                </wp:inline>
              </w:drawing>
            </w:r>
          </w:p>
          <w:p w14:paraId="3D2E7153" w14:textId="77777777" w:rsidR="00275985" w:rsidRDefault="00275985" w:rsidP="000D6ED4">
            <w:pPr>
              <w:rPr>
                <w:noProof/>
                <w:lang w:eastAsia="nb-NO"/>
              </w:rPr>
            </w:pPr>
          </w:p>
          <w:p w14:paraId="39BE5A4A" w14:textId="77777777" w:rsidR="00275985" w:rsidRDefault="00275985" w:rsidP="000D6ED4">
            <w:pPr>
              <w:rPr>
                <w:noProof/>
                <w:lang w:eastAsia="nb-NO"/>
              </w:rPr>
            </w:pPr>
            <w:r>
              <w:rPr>
                <w:noProof/>
                <w:lang w:eastAsia="nb-NO"/>
              </w:rPr>
              <w:t xml:space="preserve">Klikk på </w:t>
            </w:r>
            <w:r w:rsidRPr="00275985">
              <w:rPr>
                <w:b/>
                <w:noProof/>
                <w:lang w:eastAsia="nb-NO"/>
              </w:rPr>
              <w:t>Åpne</w:t>
            </w:r>
            <w:r>
              <w:rPr>
                <w:b/>
                <w:noProof/>
                <w:lang w:eastAsia="nb-NO"/>
              </w:rPr>
              <w:t xml:space="preserve"> </w:t>
            </w:r>
            <w:r>
              <w:rPr>
                <w:noProof/>
                <w:lang w:eastAsia="nb-NO"/>
              </w:rPr>
              <w:t>i den oransje linjen nederst i skjermbilde.</w:t>
            </w:r>
          </w:p>
          <w:p w14:paraId="569A9A41" w14:textId="77777777" w:rsidR="00275985" w:rsidRDefault="00275985" w:rsidP="000D6ED4">
            <w:pPr>
              <w:rPr>
                <w:noProof/>
                <w:lang w:eastAsia="nb-NO"/>
              </w:rPr>
            </w:pPr>
            <w:r>
              <w:rPr>
                <w:noProof/>
                <w:lang w:eastAsia="nb-NO"/>
              </w:rPr>
              <w:lastRenderedPageBreak/>
              <w:drawing>
                <wp:inline distT="0" distB="0" distL="0" distR="0" wp14:anchorId="2647281D" wp14:editId="1F91DED0">
                  <wp:extent cx="5018227" cy="2494179"/>
                  <wp:effectExtent l="0" t="0" r="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pic:nvPicPr>
                        <pic:blipFill>
                          <a:blip r:embed="rId25">
                            <a:extLst>
                              <a:ext uri="{28A0092B-C50C-407E-A947-70E740481C1C}">
                                <a14:useLocalDpi xmlns:a14="http://schemas.microsoft.com/office/drawing/2010/main" val="0"/>
                              </a:ext>
                            </a:extLst>
                          </a:blip>
                          <a:stretch>
                            <a:fillRect/>
                          </a:stretch>
                        </pic:blipFill>
                        <pic:spPr>
                          <a:xfrm>
                            <a:off x="0" y="0"/>
                            <a:ext cx="5018227" cy="2494179"/>
                          </a:xfrm>
                          <a:prstGeom prst="rect">
                            <a:avLst/>
                          </a:prstGeom>
                        </pic:spPr>
                      </pic:pic>
                    </a:graphicData>
                  </a:graphic>
                </wp:inline>
              </w:drawing>
            </w:r>
          </w:p>
          <w:p w14:paraId="041C937F" w14:textId="77777777" w:rsidR="00275985" w:rsidRDefault="00275985" w:rsidP="000D6ED4">
            <w:pPr>
              <w:rPr>
                <w:noProof/>
                <w:lang w:eastAsia="nb-NO"/>
              </w:rPr>
            </w:pPr>
          </w:p>
        </w:tc>
      </w:tr>
      <w:tr w:rsidR="00F10256" w14:paraId="39B35A06" w14:textId="77777777" w:rsidTr="1439ED05">
        <w:trPr>
          <w:trHeight w:val="84"/>
        </w:trPr>
        <w:tc>
          <w:tcPr>
            <w:tcW w:w="682" w:type="dxa"/>
          </w:tcPr>
          <w:p w14:paraId="2C1E8A4D" w14:textId="77777777" w:rsidR="00F10256" w:rsidRDefault="00F10256" w:rsidP="00704D00">
            <w:pPr>
              <w:jc w:val="center"/>
            </w:pPr>
            <w:r>
              <w:lastRenderedPageBreak/>
              <w:t>11</w:t>
            </w:r>
          </w:p>
          <w:p w14:paraId="2AAC860A" w14:textId="77777777" w:rsidR="00275985" w:rsidRDefault="00275985" w:rsidP="00704D00">
            <w:pPr>
              <w:jc w:val="center"/>
            </w:pPr>
          </w:p>
        </w:tc>
        <w:tc>
          <w:tcPr>
            <w:tcW w:w="8640" w:type="dxa"/>
          </w:tcPr>
          <w:p w14:paraId="379EEDD9" w14:textId="77777777" w:rsidR="008C7898" w:rsidRDefault="008C7898" w:rsidP="008C7898">
            <w:pPr>
              <w:rPr>
                <w:noProof/>
                <w:lang w:eastAsia="nb-NO"/>
              </w:rPr>
            </w:pPr>
            <w:r>
              <w:rPr>
                <w:noProof/>
                <w:lang w:eastAsia="nb-NO"/>
              </w:rPr>
              <w:t xml:space="preserve">Klikk </w:t>
            </w:r>
            <w:r>
              <w:rPr>
                <w:b/>
                <w:noProof/>
                <w:lang w:eastAsia="nb-NO"/>
              </w:rPr>
              <w:t>Aktiver redigering</w:t>
            </w:r>
            <w:r>
              <w:rPr>
                <w:noProof/>
                <w:lang w:eastAsia="nb-NO"/>
              </w:rPr>
              <w:t xml:space="preserve"> når excel-arket er åpnet. </w:t>
            </w:r>
          </w:p>
          <w:p w14:paraId="67176ADB" w14:textId="77777777" w:rsidR="008C7898" w:rsidRPr="008C7898" w:rsidRDefault="008C7898" w:rsidP="008C7898">
            <w:pPr>
              <w:rPr>
                <w:noProof/>
                <w:lang w:eastAsia="nb-NO"/>
              </w:rPr>
            </w:pPr>
          </w:p>
          <w:p w14:paraId="086B4946" w14:textId="77777777" w:rsidR="00593D68" w:rsidRDefault="00AB19E0" w:rsidP="008C7898">
            <w:pPr>
              <w:rPr>
                <w:noProof/>
                <w:lang w:eastAsia="nb-NO"/>
              </w:rPr>
            </w:pPr>
            <w:r>
              <w:rPr>
                <w:noProof/>
                <w:lang w:eastAsia="nb-NO"/>
              </w:rPr>
              <w:drawing>
                <wp:inline distT="0" distB="0" distL="0" distR="0" wp14:anchorId="67449F0F" wp14:editId="57958807">
                  <wp:extent cx="5760720" cy="1481455"/>
                  <wp:effectExtent l="0" t="0" r="0" b="4445"/>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720" cy="1481455"/>
                          </a:xfrm>
                          <a:prstGeom prst="rect">
                            <a:avLst/>
                          </a:prstGeom>
                        </pic:spPr>
                      </pic:pic>
                    </a:graphicData>
                  </a:graphic>
                </wp:inline>
              </w:drawing>
            </w:r>
          </w:p>
          <w:p w14:paraId="16E6C39F" w14:textId="77777777" w:rsidR="00410217" w:rsidRDefault="00410217" w:rsidP="008C7898">
            <w:pPr>
              <w:rPr>
                <w:noProof/>
                <w:lang w:eastAsia="nb-NO"/>
              </w:rPr>
            </w:pPr>
          </w:p>
          <w:p w14:paraId="2DEB5F4A" w14:textId="77777777" w:rsidR="00410217" w:rsidRDefault="00410217" w:rsidP="008C7898">
            <w:pPr>
              <w:rPr>
                <w:noProof/>
                <w:lang w:eastAsia="nb-NO"/>
              </w:rPr>
            </w:pPr>
          </w:p>
        </w:tc>
      </w:tr>
      <w:tr w:rsidR="00F10256" w14:paraId="4B5290AA" w14:textId="77777777" w:rsidTr="1439ED05">
        <w:trPr>
          <w:trHeight w:val="84"/>
        </w:trPr>
        <w:tc>
          <w:tcPr>
            <w:tcW w:w="682" w:type="dxa"/>
          </w:tcPr>
          <w:p w14:paraId="30915E3D" w14:textId="77777777" w:rsidR="00F10256" w:rsidRDefault="00F10256" w:rsidP="00704D00">
            <w:pPr>
              <w:jc w:val="center"/>
            </w:pPr>
            <w:r>
              <w:t>12</w:t>
            </w:r>
          </w:p>
        </w:tc>
        <w:tc>
          <w:tcPr>
            <w:tcW w:w="8640" w:type="dxa"/>
          </w:tcPr>
          <w:p w14:paraId="53D91DA1" w14:textId="77777777" w:rsidR="00F10256" w:rsidRDefault="00623949" w:rsidP="000D6ED4">
            <w:pPr>
              <w:rPr>
                <w:noProof/>
                <w:lang w:eastAsia="nb-NO"/>
              </w:rPr>
            </w:pPr>
            <w:r>
              <w:rPr>
                <w:noProof/>
                <w:lang w:eastAsia="nb-NO"/>
              </w:rPr>
              <w:t>Leksjonen er slutt.</w:t>
            </w:r>
          </w:p>
        </w:tc>
      </w:tr>
    </w:tbl>
    <w:p w14:paraId="3984A82B" w14:textId="77777777" w:rsidR="00B90A8A" w:rsidRDefault="00B90A8A"/>
    <w:p w14:paraId="31344E5E" w14:textId="77777777" w:rsidR="003775FE" w:rsidRDefault="003775FE">
      <w:pPr>
        <w:rPr>
          <w:rFonts w:asciiTheme="majorHAnsi" w:eastAsiaTheme="majorEastAsia" w:hAnsiTheme="majorHAnsi" w:cstheme="majorBidi"/>
          <w:color w:val="243F60" w:themeColor="accent1" w:themeShade="7F"/>
          <w:sz w:val="24"/>
          <w:szCs w:val="24"/>
        </w:rPr>
      </w:pPr>
      <w:r>
        <w:rPr>
          <w:color w:val="243F60" w:themeColor="accent1" w:themeShade="7F"/>
          <w:sz w:val="24"/>
          <w:szCs w:val="24"/>
        </w:rPr>
        <w:br w:type="page"/>
      </w:r>
    </w:p>
    <w:p w14:paraId="3EAF3055" w14:textId="77777777" w:rsidR="00B90A8A" w:rsidRDefault="00816E87" w:rsidP="00841F66">
      <w:pPr>
        <w:pStyle w:val="Overskrift2"/>
      </w:pPr>
      <w:bookmarkStart w:id="10" w:name="_Toc2779079"/>
      <w:r>
        <w:lastRenderedPageBreak/>
        <w:t>2</w:t>
      </w:r>
      <w:r w:rsidR="00841F66">
        <w:t>.2</w:t>
      </w:r>
      <w:r w:rsidR="00B90A8A">
        <w:t xml:space="preserve"> Registrering av prognoser</w:t>
      </w:r>
      <w:r w:rsidR="00247B93">
        <w:t xml:space="preserve"> og kommentarer</w:t>
      </w:r>
      <w:bookmarkEnd w:id="10"/>
    </w:p>
    <w:p w14:paraId="61DE11F5" w14:textId="77777777" w:rsidR="003365E0" w:rsidRDefault="007C49E2" w:rsidP="00B90A8A">
      <w:r>
        <w:t>Økonomir</w:t>
      </w:r>
      <w:r w:rsidR="00B90A8A">
        <w:t>app</w:t>
      </w:r>
      <w:r w:rsidR="00247B93">
        <w:t>orten inneholder regnskap og budsjett med avvik.  Du skal legge inn kommentarer som forklarer avvik av betydning hittil i år og for avvik i årsprognose mot årsbudsjett.</w:t>
      </w:r>
    </w:p>
    <w:p w14:paraId="1F63BF1E" w14:textId="77777777" w:rsidR="00247B93" w:rsidRPr="007F34B4" w:rsidRDefault="00B90A8A" w:rsidP="00B90A8A">
      <w:pPr>
        <w:rPr>
          <w:b/>
        </w:rPr>
      </w:pPr>
      <w:r>
        <w:t>Det skal lages årspro</w:t>
      </w:r>
      <w:r w:rsidR="00BD6EB9">
        <w:t xml:space="preserve">gnose for hver </w:t>
      </w:r>
      <w:r w:rsidR="00BD6EB9" w:rsidRPr="007F34B4">
        <w:rPr>
          <w:b/>
        </w:rPr>
        <w:t xml:space="preserve">kategori. </w:t>
      </w:r>
    </w:p>
    <w:p w14:paraId="50A7B6F1" w14:textId="77777777" w:rsidR="00B90A8A" w:rsidRDefault="00BD6EB9" w:rsidP="00B90A8A">
      <w:r>
        <w:t>Ko</w:t>
      </w:r>
      <w:r w:rsidR="00B90A8A">
        <w:t>s</w:t>
      </w:r>
      <w:r>
        <w:t>t</w:t>
      </w:r>
      <w:r w:rsidR="00B90A8A">
        <w:t>stedsansvarlig er ansvarlig for å innhente nød</w:t>
      </w:r>
      <w:r w:rsidR="007C49E2">
        <w:t>vend</w:t>
      </w:r>
      <w:r w:rsidR="00B90A8A">
        <w:t xml:space="preserve">ige opplysninger fra prosjektleder </w:t>
      </w:r>
      <w:r w:rsidR="005A00A9">
        <w:t>for prosjekter på sitt kosts</w:t>
      </w:r>
      <w:r w:rsidR="00B90A8A">
        <w:t>ted.</w:t>
      </w:r>
    </w:p>
    <w:p w14:paraId="4D221B9C" w14:textId="77777777" w:rsidR="003775FE" w:rsidRDefault="003775FE" w:rsidP="00B90A8A"/>
    <w:p w14:paraId="308A0444" w14:textId="77777777" w:rsidR="009666D4" w:rsidRDefault="00816E87" w:rsidP="009666D4">
      <w:pPr>
        <w:pStyle w:val="Overskrift3"/>
      </w:pPr>
      <w:bookmarkStart w:id="11" w:name="_Toc2779080"/>
      <w:r>
        <w:t>2</w:t>
      </w:r>
      <w:r w:rsidR="00816759">
        <w:t>.2.1</w:t>
      </w:r>
      <w:r w:rsidR="007C49E2">
        <w:t xml:space="preserve"> Forklaring på økonomirapporten</w:t>
      </w:r>
      <w:bookmarkEnd w:id="11"/>
    </w:p>
    <w:p w14:paraId="39D28151" w14:textId="3E27D3EC" w:rsidR="00AB19E0" w:rsidRDefault="00AB19E0" w:rsidP="00AB19E0">
      <w:r>
        <w:t>Rapporten genereres med en arkfane per koststed, det er disse ark</w:t>
      </w:r>
      <w:r w:rsidR="2BADB2C5">
        <w:t>e</w:t>
      </w:r>
      <w:r>
        <w:t>ne du skal benytte for å postere prognoser til økonomisystemet.</w:t>
      </w:r>
    </w:p>
    <w:p w14:paraId="41C84832" w14:textId="42EFD9C8" w:rsidR="00CD18E2" w:rsidRPr="008E0E81" w:rsidRDefault="00AB19E0" w:rsidP="1439ED05">
      <w:r>
        <w:t>F</w:t>
      </w:r>
      <w:r w:rsidRPr="1439ED05">
        <w:t>or at du skal få et innblikk i økonomien på dine koststeder, produseres det e</w:t>
      </w:r>
      <w:r w:rsidR="007F34B4" w:rsidRPr="1439ED05">
        <w:t>gne a</w:t>
      </w:r>
      <w:r w:rsidRPr="1439ED05">
        <w:t>rkfane</w:t>
      </w:r>
      <w:r w:rsidR="007F34B4" w:rsidRPr="1439ED05">
        <w:t>r både</w:t>
      </w:r>
      <w:r w:rsidRPr="1439ED05">
        <w:t xml:space="preserve"> for Regnskap</w:t>
      </w:r>
      <w:r w:rsidR="007F34B4" w:rsidRPr="1439ED05">
        <w:t xml:space="preserve"> og Timer</w:t>
      </w:r>
      <w:r w:rsidRPr="1439ED05">
        <w:t xml:space="preserve">. </w:t>
      </w:r>
      <w:r w:rsidR="008E0E81" w:rsidRPr="1439ED05">
        <w:t xml:space="preserve">Arkfanen for regnskap </w:t>
      </w:r>
      <w:r w:rsidRPr="1439ED05">
        <w:t>viser alle transaksjoner som er bokført på de aktuelle koststedene i de aktuelle periodene.</w:t>
      </w:r>
      <w:r w:rsidR="008E0E81" w:rsidRPr="1439ED05">
        <w:t xml:space="preserve"> Arkfanen for timer viser kjøp og salg av timer i virksomheten. </w:t>
      </w:r>
      <w:r w:rsidR="00CD18E2" w:rsidRPr="1439ED05">
        <w:t xml:space="preserve">Egen arkfane for timeregnskap ble innført i 2021. For koststeder og seksjoner som ikke har timeførende personell, vil denne arkfanen være tom. </w:t>
      </w:r>
    </w:p>
    <w:p w14:paraId="3468D4F7" w14:textId="77777777" w:rsidR="00D5547D" w:rsidRDefault="00D5547D" w:rsidP="00AB19E0">
      <w:pPr>
        <w:rPr>
          <w:i/>
          <w:sz w:val="16"/>
          <w:szCs w:val="16"/>
        </w:rPr>
      </w:pPr>
      <w:r>
        <w:rPr>
          <w:noProof/>
          <w:lang w:eastAsia="nb-NO"/>
        </w:rPr>
        <w:drawing>
          <wp:inline distT="0" distB="0" distL="0" distR="0" wp14:anchorId="11E8F6DF" wp14:editId="5EE4F243">
            <wp:extent cx="5760720" cy="2436495"/>
            <wp:effectExtent l="0" t="0" r="0" b="190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720" cy="2436495"/>
                    </a:xfrm>
                    <a:prstGeom prst="rect">
                      <a:avLst/>
                    </a:prstGeom>
                  </pic:spPr>
                </pic:pic>
              </a:graphicData>
            </a:graphic>
          </wp:inline>
        </w:drawing>
      </w:r>
    </w:p>
    <w:p w14:paraId="34BEE3D1" w14:textId="6D6A0315" w:rsidR="00D5547D" w:rsidRPr="008E0E81" w:rsidRDefault="00D5547D" w:rsidP="1439ED05">
      <w:pPr>
        <w:ind w:left="5664"/>
      </w:pPr>
      <w:r w:rsidRPr="343F87B7">
        <w:rPr>
          <w:i/>
          <w:iCs/>
          <w:sz w:val="16"/>
          <w:szCs w:val="16"/>
        </w:rPr>
        <w:t>Prognosem</w:t>
      </w:r>
      <w:r w:rsidR="4982FE6D" w:rsidRPr="343F87B7">
        <w:rPr>
          <w:i/>
          <w:iCs/>
          <w:sz w:val="16"/>
          <w:szCs w:val="16"/>
        </w:rPr>
        <w:t>a</w:t>
      </w:r>
      <w:r w:rsidRPr="343F87B7">
        <w:rPr>
          <w:i/>
          <w:iCs/>
          <w:sz w:val="16"/>
          <w:szCs w:val="16"/>
        </w:rPr>
        <w:t>l 2021 - Økonomisystemet på web</w:t>
      </w:r>
    </w:p>
    <w:p w14:paraId="1A36ABD5" w14:textId="77777777" w:rsidR="00D5547D" w:rsidRPr="00AB19E0" w:rsidRDefault="00D5547D" w:rsidP="00AB19E0"/>
    <w:p w14:paraId="3E6ADB3A" w14:textId="77777777" w:rsidR="007C49E2" w:rsidRDefault="007C49E2" w:rsidP="00885EA4"/>
    <w:p w14:paraId="24691989" w14:textId="77777777" w:rsidR="00AB19E0" w:rsidRDefault="00AB19E0" w:rsidP="00885EA4">
      <w:r>
        <w:t>I arkfanene med referanse til koststed er forklaringene som følger:</w:t>
      </w:r>
    </w:p>
    <w:tbl>
      <w:tblPr>
        <w:tblStyle w:val="Tabellrutenett"/>
        <w:tblW w:w="9067" w:type="dxa"/>
        <w:tblLook w:val="04A0" w:firstRow="1" w:lastRow="0" w:firstColumn="1" w:lastColumn="0" w:noHBand="0" w:noVBand="1"/>
      </w:tblPr>
      <w:tblGrid>
        <w:gridCol w:w="2122"/>
        <w:gridCol w:w="6945"/>
      </w:tblGrid>
      <w:tr w:rsidR="009666D4" w14:paraId="5F063423" w14:textId="77777777" w:rsidTr="00704D00">
        <w:tc>
          <w:tcPr>
            <w:tcW w:w="2122" w:type="dxa"/>
            <w:shd w:val="clear" w:color="auto" w:fill="C6D9F1" w:themeFill="text2" w:themeFillTint="33"/>
          </w:tcPr>
          <w:p w14:paraId="6F0571F6" w14:textId="77777777" w:rsidR="009666D4" w:rsidRDefault="009666D4" w:rsidP="00704D00">
            <w:pPr>
              <w:jc w:val="center"/>
            </w:pPr>
            <w:r>
              <w:t>Referanse</w:t>
            </w:r>
          </w:p>
        </w:tc>
        <w:tc>
          <w:tcPr>
            <w:tcW w:w="6945" w:type="dxa"/>
            <w:shd w:val="clear" w:color="auto" w:fill="C6D9F1" w:themeFill="text2" w:themeFillTint="33"/>
          </w:tcPr>
          <w:p w14:paraId="3EF1D85D" w14:textId="77777777" w:rsidR="009666D4" w:rsidRDefault="009666D4" w:rsidP="000D6ED4">
            <w:r>
              <w:t>Forklaring</w:t>
            </w:r>
          </w:p>
        </w:tc>
      </w:tr>
      <w:tr w:rsidR="009666D4" w14:paraId="59C91F3A" w14:textId="77777777" w:rsidTr="00704D00">
        <w:tc>
          <w:tcPr>
            <w:tcW w:w="2122" w:type="dxa"/>
          </w:tcPr>
          <w:p w14:paraId="0C0B0014" w14:textId="77777777" w:rsidR="009666D4" w:rsidRDefault="009666D4" w:rsidP="00704D00">
            <w:pPr>
              <w:jc w:val="center"/>
            </w:pPr>
            <w:r>
              <w:t>Grønne celler</w:t>
            </w:r>
          </w:p>
        </w:tc>
        <w:tc>
          <w:tcPr>
            <w:tcW w:w="6945" w:type="dxa"/>
          </w:tcPr>
          <w:p w14:paraId="1D0EBF2F" w14:textId="77777777" w:rsidR="000C6323" w:rsidRDefault="009666D4" w:rsidP="000D6ED4">
            <w:r>
              <w:t xml:space="preserve">Du skal kun legge inn informasjon i celler som er grønne («ÅR Prognose» og «Kommentar»). </w:t>
            </w:r>
            <w:r w:rsidR="000C6323">
              <w:t xml:space="preserve"> Disse feltene overføres</w:t>
            </w:r>
            <w:r w:rsidR="00BD6EB9">
              <w:t xml:space="preserve"> til </w:t>
            </w:r>
            <w:r w:rsidR="00392F8C">
              <w:t>Økonomisystemet</w:t>
            </w:r>
            <w:r w:rsidR="00BD6EB9">
              <w:t>.</w:t>
            </w:r>
            <w:r w:rsidR="000C6323">
              <w:t xml:space="preserve"> </w:t>
            </w:r>
          </w:p>
        </w:tc>
      </w:tr>
      <w:tr w:rsidR="009666D4" w14:paraId="164A5512" w14:textId="77777777" w:rsidTr="00704D00">
        <w:tc>
          <w:tcPr>
            <w:tcW w:w="2122" w:type="dxa"/>
          </w:tcPr>
          <w:p w14:paraId="13BFD3E8" w14:textId="77777777" w:rsidR="009666D4" w:rsidRDefault="009666D4" w:rsidP="00704D00">
            <w:pPr>
              <w:jc w:val="center"/>
            </w:pPr>
            <w:r>
              <w:t>Grå rader</w:t>
            </w:r>
          </w:p>
        </w:tc>
        <w:tc>
          <w:tcPr>
            <w:tcW w:w="6945" w:type="dxa"/>
          </w:tcPr>
          <w:p w14:paraId="41312AF8" w14:textId="77777777" w:rsidR="00685502" w:rsidRDefault="009666D4" w:rsidP="000D6ED4">
            <w:r>
              <w:t>Viser summering av arter i de ulike rapportkategoriene</w:t>
            </w:r>
            <w:r w:rsidR="00685502">
              <w:t xml:space="preserve"> som benyttes i UKE.</w:t>
            </w:r>
          </w:p>
        </w:tc>
      </w:tr>
      <w:tr w:rsidR="009666D4" w14:paraId="3E779A3A" w14:textId="77777777" w:rsidTr="00704D00">
        <w:tc>
          <w:tcPr>
            <w:tcW w:w="2122" w:type="dxa"/>
          </w:tcPr>
          <w:p w14:paraId="3CAE595F" w14:textId="77777777" w:rsidR="009666D4" w:rsidRDefault="009666D4" w:rsidP="00704D00">
            <w:pPr>
              <w:jc w:val="center"/>
            </w:pPr>
            <w:r>
              <w:t>Gule rader</w:t>
            </w:r>
          </w:p>
        </w:tc>
        <w:tc>
          <w:tcPr>
            <w:tcW w:w="6945" w:type="dxa"/>
          </w:tcPr>
          <w:p w14:paraId="07A77672" w14:textId="77777777" w:rsidR="009666D4" w:rsidRDefault="009666D4" w:rsidP="000D6ED4">
            <w:r>
              <w:t>Viser gruppering av de ulike rapportkategoriene etter inntekt og utgift (gule rader).</w:t>
            </w:r>
          </w:p>
        </w:tc>
      </w:tr>
      <w:tr w:rsidR="009666D4" w14:paraId="1970ABCA" w14:textId="77777777" w:rsidTr="00704D00">
        <w:tc>
          <w:tcPr>
            <w:tcW w:w="2122" w:type="dxa"/>
          </w:tcPr>
          <w:p w14:paraId="0D64805C" w14:textId="77777777" w:rsidR="009666D4" w:rsidRDefault="009666D4" w:rsidP="00704D00">
            <w:pPr>
              <w:jc w:val="center"/>
            </w:pPr>
            <w:r>
              <w:lastRenderedPageBreak/>
              <w:t>Blå rader</w:t>
            </w:r>
            <w:r w:rsidR="00117FAD">
              <w:t xml:space="preserve">/Lilla </w:t>
            </w:r>
            <w:r w:rsidR="00DD7451">
              <w:t>rader</w:t>
            </w:r>
          </w:p>
        </w:tc>
        <w:tc>
          <w:tcPr>
            <w:tcW w:w="6945" w:type="dxa"/>
          </w:tcPr>
          <w:p w14:paraId="639D025E" w14:textId="77777777" w:rsidR="009666D4" w:rsidRDefault="009666D4" w:rsidP="000D6ED4">
            <w:r>
              <w:t>Viser differansen mellom inntekt og utgift.  Beregnes etter formelen Inntekt + Utgift.</w:t>
            </w:r>
          </w:p>
        </w:tc>
      </w:tr>
    </w:tbl>
    <w:p w14:paraId="127B1D7B" w14:textId="77777777" w:rsidR="000C6323" w:rsidRDefault="000C6323" w:rsidP="000C6323">
      <w:pPr>
        <w:pStyle w:val="Ingenmellomrom"/>
        <w:rPr>
          <w:rFonts w:eastAsiaTheme="majorEastAsia"/>
        </w:rPr>
      </w:pPr>
    </w:p>
    <w:p w14:paraId="1826BAE6" w14:textId="77777777" w:rsidR="000C6323" w:rsidRDefault="000C6323" w:rsidP="000C6323">
      <w:pPr>
        <w:pStyle w:val="Ingenmellomrom"/>
        <w:rPr>
          <w:rFonts w:eastAsiaTheme="majorEastAsia"/>
        </w:rPr>
      </w:pPr>
      <w:r>
        <w:rPr>
          <w:rFonts w:eastAsiaTheme="majorEastAsia"/>
        </w:rPr>
        <w:t xml:space="preserve">Obs! Informasjon som du legger alle andre steder enn i de grønne, lastes ikke inn i økonomisystemet og er ikke tilgjengelig dersom du laster ned en ny rapport! </w:t>
      </w:r>
    </w:p>
    <w:p w14:paraId="20DCBA69" w14:textId="77777777" w:rsidR="000C6323" w:rsidRDefault="000C6323">
      <w:pPr>
        <w:rPr>
          <w:rFonts w:asciiTheme="majorHAnsi" w:eastAsiaTheme="majorEastAsia" w:hAnsiTheme="majorHAnsi" w:cstheme="majorBidi"/>
          <w:color w:val="243F60" w:themeColor="accent1" w:themeShade="7F"/>
          <w:sz w:val="24"/>
          <w:szCs w:val="24"/>
        </w:rPr>
      </w:pPr>
    </w:p>
    <w:p w14:paraId="4EE8121B" w14:textId="77777777" w:rsidR="007C49E2" w:rsidRDefault="00816E87" w:rsidP="007C49E2">
      <w:pPr>
        <w:pStyle w:val="Overskrift3"/>
      </w:pPr>
      <w:bookmarkStart w:id="12" w:name="_Toc2779081"/>
      <w:r>
        <w:t>2</w:t>
      </w:r>
      <w:r w:rsidR="00816759">
        <w:t>.2.2</w:t>
      </w:r>
      <w:r w:rsidR="007C49E2">
        <w:t xml:space="preserve"> Rapporteringsbegreper</w:t>
      </w:r>
      <w:bookmarkEnd w:id="12"/>
    </w:p>
    <w:tbl>
      <w:tblPr>
        <w:tblStyle w:val="Tabellrutenett"/>
        <w:tblW w:w="9062" w:type="dxa"/>
        <w:tblLook w:val="04A0" w:firstRow="1" w:lastRow="0" w:firstColumn="1" w:lastColumn="0" w:noHBand="0" w:noVBand="1"/>
      </w:tblPr>
      <w:tblGrid>
        <w:gridCol w:w="2190"/>
        <w:gridCol w:w="6872"/>
      </w:tblGrid>
      <w:tr w:rsidR="00704D00" w14:paraId="419B6850" w14:textId="77777777" w:rsidTr="628BC6CB">
        <w:tc>
          <w:tcPr>
            <w:tcW w:w="2190" w:type="dxa"/>
            <w:shd w:val="clear" w:color="auto" w:fill="C6D9F1" w:themeFill="text2" w:themeFillTint="33"/>
          </w:tcPr>
          <w:p w14:paraId="380B65FC" w14:textId="77777777" w:rsidR="00704D00" w:rsidRDefault="00704D00" w:rsidP="00885EA4">
            <w:r>
              <w:t>Rapporteringsbegrep</w:t>
            </w:r>
          </w:p>
        </w:tc>
        <w:tc>
          <w:tcPr>
            <w:tcW w:w="6872" w:type="dxa"/>
            <w:shd w:val="clear" w:color="auto" w:fill="C6D9F1" w:themeFill="text2" w:themeFillTint="33"/>
          </w:tcPr>
          <w:p w14:paraId="285435A9" w14:textId="77777777" w:rsidR="00704D00" w:rsidRPr="005A72C8" w:rsidRDefault="00704D00" w:rsidP="00885EA4">
            <w:r>
              <w:t>Forklaring</w:t>
            </w:r>
          </w:p>
        </w:tc>
      </w:tr>
      <w:tr w:rsidR="009666D4" w14:paraId="333C82C2" w14:textId="77777777" w:rsidTr="628BC6CB">
        <w:tc>
          <w:tcPr>
            <w:tcW w:w="2190" w:type="dxa"/>
          </w:tcPr>
          <w:p w14:paraId="01FDAFB1" w14:textId="77777777" w:rsidR="009666D4" w:rsidRDefault="009666D4" w:rsidP="00885EA4">
            <w:r>
              <w:t>Periode Regnskap</w:t>
            </w:r>
          </w:p>
        </w:tc>
        <w:tc>
          <w:tcPr>
            <w:tcW w:w="6872" w:type="dxa"/>
          </w:tcPr>
          <w:p w14:paraId="7C49B89E" w14:textId="77777777" w:rsidR="009666D4" w:rsidRDefault="005A72C8" w:rsidP="00AB19E0">
            <w:r w:rsidRPr="005A72C8">
              <w:t xml:space="preserve">Tallene i kolonnen oppgir summen av alle transaksjoner som har skjedd i løpet av den siste perioden på hver enkelt art. En periode kan for eksempel være </w:t>
            </w:r>
            <w:r w:rsidR="00AB19E0">
              <w:t>201910 (oktober 2019</w:t>
            </w:r>
            <w:r w:rsidRPr="005A72C8">
              <w:t>). Regnskap denne periode er dermed utgifter og inntekter som har påløpt bare i okt</w:t>
            </w:r>
            <w:r w:rsidR="00AB19E0">
              <w:t>ober 2019</w:t>
            </w:r>
            <w:r w:rsidRPr="005A72C8">
              <w:t>.</w:t>
            </w:r>
          </w:p>
        </w:tc>
      </w:tr>
      <w:tr w:rsidR="009666D4" w14:paraId="35C73C56" w14:textId="77777777" w:rsidTr="628BC6CB">
        <w:tc>
          <w:tcPr>
            <w:tcW w:w="2190" w:type="dxa"/>
          </w:tcPr>
          <w:p w14:paraId="33711289" w14:textId="77777777" w:rsidR="009666D4" w:rsidRDefault="009666D4" w:rsidP="00885EA4">
            <w:r>
              <w:t>Periode Budsjett</w:t>
            </w:r>
          </w:p>
        </w:tc>
        <w:tc>
          <w:tcPr>
            <w:tcW w:w="6872" w:type="dxa"/>
          </w:tcPr>
          <w:p w14:paraId="13E0E53E" w14:textId="77777777" w:rsidR="009666D4" w:rsidRDefault="005A72C8" w:rsidP="00885EA4">
            <w:r>
              <w:t>T</w:t>
            </w:r>
            <w:r w:rsidRPr="005A72C8">
              <w:t>allene i kolonnen oppgir budsjett for gjeldende periode. Merk at budsjettet er periodisert over årets 12 måneder.</w:t>
            </w:r>
          </w:p>
        </w:tc>
      </w:tr>
      <w:tr w:rsidR="009666D4" w14:paraId="07D8EAB2" w14:textId="77777777" w:rsidTr="628BC6CB">
        <w:tc>
          <w:tcPr>
            <w:tcW w:w="2190" w:type="dxa"/>
          </w:tcPr>
          <w:p w14:paraId="37628DA7" w14:textId="77777777" w:rsidR="009666D4" w:rsidRDefault="009666D4" w:rsidP="00885EA4">
            <w:r w:rsidRPr="009666D4">
              <w:t>Periode Avvik</w:t>
            </w:r>
          </w:p>
        </w:tc>
        <w:tc>
          <w:tcPr>
            <w:tcW w:w="6872" w:type="dxa"/>
          </w:tcPr>
          <w:p w14:paraId="5AE11469" w14:textId="77777777" w:rsidR="009666D4" w:rsidRDefault="005A72C8" w:rsidP="00885EA4">
            <w:r w:rsidRPr="005A72C8">
              <w:t>Kolonnen viser avviket mellom budsjett og regnskap etter formelen budsjett – regnskap = avvik for gjeldende periode. Et positivt (+) tall betyr mindreforbruk eller merinntekt, og et negativt tall (rødt) betyr merforbruk eller mindre inntekt på kontiene. Avvik denne periode vil være et beløp som gjelder kun en liten del av året, og skal kun brukes som en rettesnor, ikke som en absolutt målestokk. Det er regnskapsmessig ikke noe stort problem å ha et mer eller mindreforbruk i en eller flere perioder.</w:t>
            </w:r>
          </w:p>
        </w:tc>
      </w:tr>
      <w:tr w:rsidR="009666D4" w14:paraId="41E43ABD" w14:textId="77777777" w:rsidTr="628BC6CB">
        <w:tc>
          <w:tcPr>
            <w:tcW w:w="2190" w:type="dxa"/>
          </w:tcPr>
          <w:p w14:paraId="27B06D61" w14:textId="77777777" w:rsidR="009666D4" w:rsidRDefault="009666D4" w:rsidP="00885EA4">
            <w:r>
              <w:t>HiÅ Regnskap</w:t>
            </w:r>
          </w:p>
        </w:tc>
        <w:tc>
          <w:tcPr>
            <w:tcW w:w="6872" w:type="dxa"/>
          </w:tcPr>
          <w:p w14:paraId="3660FD5A" w14:textId="77777777" w:rsidR="009666D4" w:rsidRDefault="005A72C8" w:rsidP="00885EA4">
            <w:r w:rsidRPr="005A72C8">
              <w:t>Beløp i denne kolonnen oppgir summen av alle enkeltmåneders (perioder) regnskap frem til og med aktuell måned (periode).</w:t>
            </w:r>
          </w:p>
        </w:tc>
      </w:tr>
      <w:tr w:rsidR="009666D4" w14:paraId="681C745F" w14:textId="77777777" w:rsidTr="628BC6CB">
        <w:tc>
          <w:tcPr>
            <w:tcW w:w="2190" w:type="dxa"/>
          </w:tcPr>
          <w:p w14:paraId="6BAE44B7" w14:textId="77777777" w:rsidR="009666D4" w:rsidRDefault="009666D4" w:rsidP="00885EA4">
            <w:r>
              <w:t>HiÅ Budsjett</w:t>
            </w:r>
          </w:p>
        </w:tc>
        <w:tc>
          <w:tcPr>
            <w:tcW w:w="6872" w:type="dxa"/>
          </w:tcPr>
          <w:p w14:paraId="178F1B71" w14:textId="77777777" w:rsidR="009666D4" w:rsidRDefault="005A72C8" w:rsidP="00885EA4">
            <w:r w:rsidRPr="005A72C8">
              <w:t>Beløp i denne kolonnen oppgir summen av alle enkeltmåneders (perioder) budsjett frem til og med aktuell måned (periode).</w:t>
            </w:r>
          </w:p>
        </w:tc>
      </w:tr>
      <w:tr w:rsidR="009666D4" w14:paraId="7B05D2F0" w14:textId="77777777" w:rsidTr="628BC6CB">
        <w:tc>
          <w:tcPr>
            <w:tcW w:w="2190" w:type="dxa"/>
          </w:tcPr>
          <w:p w14:paraId="26A954CD" w14:textId="77777777" w:rsidR="009666D4" w:rsidRDefault="009666D4" w:rsidP="00885EA4">
            <w:r>
              <w:t>HiÅ Avvik</w:t>
            </w:r>
          </w:p>
        </w:tc>
        <w:tc>
          <w:tcPr>
            <w:tcW w:w="6872" w:type="dxa"/>
          </w:tcPr>
          <w:p w14:paraId="492712B7" w14:textId="77777777" w:rsidR="009666D4" w:rsidRDefault="005A72C8" w:rsidP="00885EA4">
            <w:r w:rsidRPr="005A72C8">
              <w:t>Denne kolonnen viser avviket mellom budsjett og regnskap etter formelen budsjett hittil i år – regnskap hittil i år = avvik hittil i år.</w:t>
            </w:r>
          </w:p>
        </w:tc>
      </w:tr>
      <w:tr w:rsidR="009666D4" w14:paraId="55B81D07" w14:textId="77777777" w:rsidTr="628BC6CB">
        <w:tc>
          <w:tcPr>
            <w:tcW w:w="2190" w:type="dxa"/>
          </w:tcPr>
          <w:p w14:paraId="297A46F0" w14:textId="77777777" w:rsidR="009666D4" w:rsidRDefault="009666D4" w:rsidP="00885EA4">
            <w:r>
              <w:t>ÅR Prognose</w:t>
            </w:r>
          </w:p>
        </w:tc>
        <w:tc>
          <w:tcPr>
            <w:tcW w:w="6872" w:type="dxa"/>
          </w:tcPr>
          <w:p w14:paraId="53002181" w14:textId="77777777" w:rsidR="00841F66" w:rsidRDefault="005A72C8" w:rsidP="00885EA4">
            <w:r w:rsidRPr="005A72C8">
              <w:t xml:space="preserve">En faglig forutsigelse av hva resultatet blir. Det er denne kolonnen man skal forklare og rapportere i månedsrapporteringen. </w:t>
            </w:r>
          </w:p>
          <w:p w14:paraId="4712342B" w14:textId="77777777" w:rsidR="00841F66" w:rsidRDefault="00841F66" w:rsidP="00885EA4"/>
          <w:p w14:paraId="20683B73" w14:textId="77777777" w:rsidR="00BD6EB9" w:rsidRDefault="005A72C8" w:rsidP="00885EA4">
            <w:r w:rsidRPr="005A72C8">
              <w:t>Et positivt (+) tall betyr mindreforbruk eller merinntekt, og et negativt tall (rødt) betyr merforbruk eller mindreinntekt på kontiene.</w:t>
            </w:r>
          </w:p>
          <w:p w14:paraId="59BD7ED8" w14:textId="77777777" w:rsidR="00BD6EB9" w:rsidRDefault="00BD6EB9" w:rsidP="00BD6EB9">
            <w:r>
              <w:t>Merk: Hvis du skal poste prognose lik 0, skriv 0,1 i feltet ÅR Prognose. Det er ikke teknisk mulig å postere en transaksjon lik 0. Kommentarene vil ikke bli postert hvis du ikke skriver inn 0,1 i stedet for 0.</w:t>
            </w:r>
          </w:p>
        </w:tc>
      </w:tr>
      <w:tr w:rsidR="009666D4" w14:paraId="58C85E47" w14:textId="77777777" w:rsidTr="628BC6CB">
        <w:tc>
          <w:tcPr>
            <w:tcW w:w="2190" w:type="dxa"/>
          </w:tcPr>
          <w:p w14:paraId="133E795A" w14:textId="77777777" w:rsidR="009666D4" w:rsidRDefault="009666D4" w:rsidP="00885EA4">
            <w:r>
              <w:t>ÅR Budsjett</w:t>
            </w:r>
          </w:p>
        </w:tc>
        <w:tc>
          <w:tcPr>
            <w:tcW w:w="6872" w:type="dxa"/>
          </w:tcPr>
          <w:p w14:paraId="5EC22312" w14:textId="77777777" w:rsidR="009666D4" w:rsidRDefault="005A72C8" w:rsidP="00885EA4">
            <w:r w:rsidRPr="005A72C8">
              <w:t>Dette beløpet er årets samlede budsjett inkludert justeringer som er gjort i løpet av året.</w:t>
            </w:r>
          </w:p>
        </w:tc>
      </w:tr>
      <w:tr w:rsidR="009666D4" w14:paraId="3BB1CD4A" w14:textId="77777777" w:rsidTr="628BC6CB">
        <w:tc>
          <w:tcPr>
            <w:tcW w:w="2190" w:type="dxa"/>
          </w:tcPr>
          <w:p w14:paraId="19D5A37C" w14:textId="77777777" w:rsidR="009666D4" w:rsidRDefault="009666D4" w:rsidP="00885EA4">
            <w:r>
              <w:t>ÅR Avvik</w:t>
            </w:r>
          </w:p>
        </w:tc>
        <w:tc>
          <w:tcPr>
            <w:tcW w:w="6872" w:type="dxa"/>
          </w:tcPr>
          <w:p w14:paraId="33ED8FC8" w14:textId="77777777" w:rsidR="009666D4" w:rsidRDefault="005A72C8" w:rsidP="000A54C2">
            <w:r w:rsidRPr="005A72C8">
              <w:t>Viser avviket mellom "År Budsjett" og "År Prognose". Ved betyd</w:t>
            </w:r>
            <w:r w:rsidR="000A54C2">
              <w:t xml:space="preserve">elige </w:t>
            </w:r>
            <w:r w:rsidRPr="005A72C8">
              <w:t>avvik skal korrektive tiltak igangsettes.</w:t>
            </w:r>
          </w:p>
        </w:tc>
      </w:tr>
      <w:tr w:rsidR="009666D4" w14:paraId="759EE42A" w14:textId="77777777" w:rsidTr="628BC6CB">
        <w:tc>
          <w:tcPr>
            <w:tcW w:w="2190" w:type="dxa"/>
          </w:tcPr>
          <w:p w14:paraId="2F1D5D5C" w14:textId="77777777" w:rsidR="009666D4" w:rsidRDefault="009666D4" w:rsidP="00885EA4">
            <w:r>
              <w:t>Kommentar</w:t>
            </w:r>
          </w:p>
        </w:tc>
        <w:tc>
          <w:tcPr>
            <w:tcW w:w="6872" w:type="dxa"/>
          </w:tcPr>
          <w:p w14:paraId="14936538" w14:textId="77777777" w:rsidR="00217121" w:rsidRDefault="00BD6EB9" w:rsidP="00885EA4">
            <w:r>
              <w:t>Kort og konsis kommentar (maks 250 tegn).</w:t>
            </w:r>
          </w:p>
        </w:tc>
      </w:tr>
      <w:tr w:rsidR="009666D4" w14:paraId="401271A8" w14:textId="77777777" w:rsidTr="628BC6CB">
        <w:tc>
          <w:tcPr>
            <w:tcW w:w="2190" w:type="dxa"/>
          </w:tcPr>
          <w:p w14:paraId="6BA422C1" w14:textId="77777777" w:rsidR="009666D4" w:rsidRDefault="009666D4" w:rsidP="00885EA4">
            <w:r>
              <w:t>Restbudsjett</w:t>
            </w:r>
          </w:p>
        </w:tc>
        <w:tc>
          <w:tcPr>
            <w:tcW w:w="6872" w:type="dxa"/>
          </w:tcPr>
          <w:p w14:paraId="12D63DED" w14:textId="77777777" w:rsidR="009666D4" w:rsidRDefault="005A72C8" w:rsidP="00885EA4">
            <w:r w:rsidRPr="005A72C8">
              <w:t>Resterende budsjett. Formel: "HiÅ Regnskap" - "År Budsjett"</w:t>
            </w:r>
          </w:p>
        </w:tc>
      </w:tr>
      <w:tr w:rsidR="009666D4" w14:paraId="5F1C64B3" w14:textId="77777777" w:rsidTr="628BC6CB">
        <w:tc>
          <w:tcPr>
            <w:tcW w:w="2190" w:type="dxa"/>
          </w:tcPr>
          <w:p w14:paraId="1E9F1B97" w14:textId="77777777" w:rsidR="009666D4" w:rsidRDefault="009666D4" w:rsidP="00885EA4">
            <w:r>
              <w:t>ÅR prognose forrige mnd.</w:t>
            </w:r>
          </w:p>
        </w:tc>
        <w:tc>
          <w:tcPr>
            <w:tcW w:w="6872" w:type="dxa"/>
          </w:tcPr>
          <w:p w14:paraId="58F2365D" w14:textId="77777777" w:rsidR="009666D4" w:rsidRDefault="005A72C8" w:rsidP="00885EA4">
            <w:r w:rsidRPr="005A72C8">
              <w:t>"År prognose" avgitt forrige mnd.</w:t>
            </w:r>
          </w:p>
        </w:tc>
      </w:tr>
      <w:tr w:rsidR="009666D4" w14:paraId="4AF009D1" w14:textId="77777777" w:rsidTr="628BC6CB">
        <w:tc>
          <w:tcPr>
            <w:tcW w:w="2190" w:type="dxa"/>
          </w:tcPr>
          <w:p w14:paraId="5F501BD7" w14:textId="77777777" w:rsidR="009666D4" w:rsidRDefault="009666D4" w:rsidP="00885EA4">
            <w:r>
              <w:t>Kommentar År prognose forrige mnd.</w:t>
            </w:r>
          </w:p>
        </w:tc>
        <w:tc>
          <w:tcPr>
            <w:tcW w:w="6872" w:type="dxa"/>
          </w:tcPr>
          <w:p w14:paraId="1F48E7C4" w14:textId="77777777" w:rsidR="009666D4" w:rsidRDefault="005A72C8" w:rsidP="00885EA4">
            <w:r w:rsidRPr="005A72C8">
              <w:t>Kommentar "År prognose" forrige mnd.</w:t>
            </w:r>
          </w:p>
        </w:tc>
      </w:tr>
      <w:tr w:rsidR="009666D4" w14:paraId="1FC1E0ED" w14:textId="77777777" w:rsidTr="628BC6CB">
        <w:tc>
          <w:tcPr>
            <w:tcW w:w="2190" w:type="dxa"/>
          </w:tcPr>
          <w:p w14:paraId="75B578EE" w14:textId="77777777" w:rsidR="009666D4" w:rsidRDefault="005A72C8" w:rsidP="00885EA4">
            <w:r>
              <w:t>Differansen mellom ÅR Prognose forrige mnd. og gjeldende mnd.</w:t>
            </w:r>
          </w:p>
        </w:tc>
        <w:tc>
          <w:tcPr>
            <w:tcW w:w="6872" w:type="dxa"/>
          </w:tcPr>
          <w:p w14:paraId="4DED32C7" w14:textId="77777777" w:rsidR="009666D4" w:rsidRDefault="005A72C8" w:rsidP="00885EA4">
            <w:r w:rsidRPr="005A72C8">
              <w:t>Viser endring i "År Prognose" mot forrige mnd.</w:t>
            </w:r>
          </w:p>
        </w:tc>
      </w:tr>
    </w:tbl>
    <w:p w14:paraId="6BDE9566" w14:textId="77777777" w:rsidR="00704D00" w:rsidRDefault="00704D00" w:rsidP="00885EA4"/>
    <w:p w14:paraId="55341789" w14:textId="799CEB0A" w:rsidR="004B7824" w:rsidRDefault="00816E87" w:rsidP="0098754D">
      <w:pPr>
        <w:pStyle w:val="Overskrift2"/>
      </w:pPr>
      <w:bookmarkStart w:id="13" w:name="_Toc2779082"/>
      <w:r>
        <w:t>2</w:t>
      </w:r>
      <w:r w:rsidR="00B90A8A">
        <w:t>.3</w:t>
      </w:r>
      <w:r w:rsidR="0098754D">
        <w:t xml:space="preserve"> Postering av prognoser</w:t>
      </w:r>
      <w:r w:rsidR="00217121">
        <w:t xml:space="preserve"> og kommentarer</w:t>
      </w:r>
      <w:bookmarkEnd w:id="13"/>
    </w:p>
    <w:p w14:paraId="4A77D376" w14:textId="77777777" w:rsidR="004B7824" w:rsidRPr="004B7824" w:rsidRDefault="00A07A06" w:rsidP="004B7824">
      <w:r>
        <w:t>Når du er ferdig med økonomirapporten for ditt koststed skal pro</w:t>
      </w:r>
      <w:r w:rsidR="00DD7451">
        <w:t>gnoser og kommentarer posteres</w:t>
      </w:r>
      <w:r>
        <w:t xml:space="preserve"> </w:t>
      </w:r>
      <w:r w:rsidR="00DD7451">
        <w:t xml:space="preserve">(overføres) </w:t>
      </w:r>
      <w:r>
        <w:t xml:space="preserve">til </w:t>
      </w:r>
      <w:r w:rsidR="00392F8C">
        <w:t>Økonomisystemet</w:t>
      </w:r>
      <w:r>
        <w:t>.</w:t>
      </w:r>
    </w:p>
    <w:p w14:paraId="71F836E6" w14:textId="77777777" w:rsidR="008D4D30" w:rsidRPr="004B7824" w:rsidRDefault="00816E87" w:rsidP="0098754D">
      <w:pPr>
        <w:pStyle w:val="Overskrift3"/>
      </w:pPr>
      <w:bookmarkStart w:id="14" w:name="_Toc2779083"/>
      <w:r>
        <w:t>2</w:t>
      </w:r>
      <w:r w:rsidR="00B90A8A">
        <w:t>.3</w:t>
      </w:r>
      <w:r w:rsidR="0098754D">
        <w:t>.1 Excelerator</w:t>
      </w:r>
      <w:bookmarkEnd w:id="14"/>
    </w:p>
    <w:p w14:paraId="5A5EF802" w14:textId="77777777" w:rsidR="008D4D30" w:rsidRDefault="008D4D30" w:rsidP="00192102">
      <w:r>
        <w:t xml:space="preserve">Excelerator er et verktøy som kommuniserer med </w:t>
      </w:r>
      <w:r w:rsidR="00392F8C">
        <w:t>Økonomisystemet</w:t>
      </w:r>
      <w:r>
        <w:t xml:space="preserve"> fra Excel. Dette gjør det mulig å rapportere i Excel, men gir også mulighet for å postere data tilbake i </w:t>
      </w:r>
      <w:r w:rsidR="00392F8C">
        <w:t>Økonomisystemet</w:t>
      </w:r>
      <w:r>
        <w:t xml:space="preserve">. Kapittelet vil kun ta for seg hvordan prognoser posteres fra </w:t>
      </w:r>
      <w:r w:rsidR="006B21DD">
        <w:t>ferdigdefinerte økonomirapporter</w:t>
      </w:r>
      <w:r>
        <w:t xml:space="preserve"> til </w:t>
      </w:r>
      <w:r w:rsidR="00392F8C">
        <w:t>Økonomisystemet</w:t>
      </w:r>
      <w:r>
        <w:t>.</w:t>
      </w:r>
    </w:p>
    <w:p w14:paraId="085D58A5" w14:textId="77777777" w:rsidR="006B21DD" w:rsidRDefault="008D4D30" w:rsidP="00192102">
      <w:r>
        <w:t>Excelerator er et tillegg til Excel og alt arbeid m</w:t>
      </w:r>
      <w:r w:rsidR="006B21DD">
        <w:t>ed Excelerator foregår i Excel.</w:t>
      </w:r>
    </w:p>
    <w:p w14:paraId="001E6559" w14:textId="77777777" w:rsidR="001E34A3" w:rsidRDefault="00816E87" w:rsidP="001E34A3">
      <w:pPr>
        <w:pStyle w:val="Overskrift3"/>
      </w:pPr>
      <w:bookmarkStart w:id="15" w:name="_Toc2779084"/>
      <w:r>
        <w:t>2</w:t>
      </w:r>
      <w:r w:rsidR="00B90A8A">
        <w:t>.3</w:t>
      </w:r>
      <w:r w:rsidR="001E34A3">
        <w:t>.2 Tilgang</w:t>
      </w:r>
      <w:bookmarkEnd w:id="15"/>
    </w:p>
    <w:p w14:paraId="2922ABAD" w14:textId="77777777" w:rsidR="00A60574" w:rsidRDefault="0098754D" w:rsidP="00192102">
      <w:r>
        <w:t>For å kunne postere fra Excel</w:t>
      </w:r>
      <w:r w:rsidR="00A60574">
        <w:t>erator</w:t>
      </w:r>
      <w:r>
        <w:t xml:space="preserve"> til </w:t>
      </w:r>
      <w:r w:rsidR="00392F8C">
        <w:t>Økonomisystemet</w:t>
      </w:r>
      <w:r>
        <w:t xml:space="preserve"> må </w:t>
      </w:r>
      <w:r w:rsidR="000C32F7">
        <w:t>du ha Excelerator (PRK) og nødvendige rettigheter knyttet til din bruker i Økonomisystemet (SWANSATT og SWRAPPORT)</w:t>
      </w:r>
      <w:r w:rsidR="00A60574">
        <w:t xml:space="preserve">. </w:t>
      </w:r>
      <w:r w:rsidR="000C32F7">
        <w:t>Det du trenger av tilganger får du ved å he</w:t>
      </w:r>
      <w:r w:rsidR="00A60574">
        <w:t xml:space="preserve">nvende deg til økonomiavdelingen. </w:t>
      </w:r>
    </w:p>
    <w:p w14:paraId="3220C2FF" w14:textId="77777777" w:rsidR="004B7824" w:rsidRDefault="00816E87" w:rsidP="0098754D">
      <w:pPr>
        <w:pStyle w:val="Overskrift3"/>
      </w:pPr>
      <w:bookmarkStart w:id="16" w:name="_Toc2779085"/>
      <w:r>
        <w:t>2</w:t>
      </w:r>
      <w:r w:rsidR="00B90A8A">
        <w:t>.3</w:t>
      </w:r>
      <w:r w:rsidR="001E34A3">
        <w:t>.3</w:t>
      </w:r>
      <w:r w:rsidR="0098754D">
        <w:t xml:space="preserve"> </w:t>
      </w:r>
      <w:r w:rsidR="004B7824">
        <w:t>Pålogging</w:t>
      </w:r>
      <w:bookmarkEnd w:id="16"/>
    </w:p>
    <w:p w14:paraId="2DE58CE0" w14:textId="77777777" w:rsidR="006B21DD" w:rsidRPr="0098754D" w:rsidRDefault="00BB2D5A" w:rsidP="006B21DD">
      <w:pPr>
        <w:rPr>
          <w:rFonts w:asciiTheme="majorHAnsi" w:eastAsiaTheme="majorEastAsia" w:hAnsiTheme="majorHAnsi" w:cstheme="majorBidi"/>
          <w:color w:val="243F60" w:themeColor="accent1" w:themeShade="7F"/>
          <w:sz w:val="24"/>
          <w:szCs w:val="24"/>
        </w:rPr>
      </w:pPr>
      <w:r>
        <w:t>Klikk på fane Unit</w:t>
      </w:r>
      <w:r w:rsidR="000A54C2">
        <w:t>4 Excelerator når du er inne i E</w:t>
      </w:r>
      <w:r>
        <w:t>xcel.</w:t>
      </w:r>
    </w:p>
    <w:tbl>
      <w:tblPr>
        <w:tblStyle w:val="Tabellrutenett"/>
        <w:tblW w:w="9322" w:type="dxa"/>
        <w:tblInd w:w="-34" w:type="dxa"/>
        <w:tblLayout w:type="fixed"/>
        <w:tblLook w:val="04A0" w:firstRow="1" w:lastRow="0" w:firstColumn="1" w:lastColumn="0" w:noHBand="0" w:noVBand="1"/>
      </w:tblPr>
      <w:tblGrid>
        <w:gridCol w:w="709"/>
        <w:gridCol w:w="8613"/>
      </w:tblGrid>
      <w:tr w:rsidR="005616AA" w14:paraId="53F04678" w14:textId="77777777" w:rsidTr="1439ED05">
        <w:tc>
          <w:tcPr>
            <w:tcW w:w="709" w:type="dxa"/>
            <w:shd w:val="clear" w:color="auto" w:fill="C6D9F1" w:themeFill="text2" w:themeFillTint="33"/>
          </w:tcPr>
          <w:p w14:paraId="5A5A37DA" w14:textId="77777777" w:rsidR="006B21DD" w:rsidRDefault="006B21DD" w:rsidP="004B7824">
            <w:pPr>
              <w:pStyle w:val="Listeavsnitt"/>
              <w:ind w:left="0"/>
            </w:pPr>
            <w:r>
              <w:t>Trinn</w:t>
            </w:r>
          </w:p>
        </w:tc>
        <w:tc>
          <w:tcPr>
            <w:tcW w:w="8613" w:type="dxa"/>
            <w:shd w:val="clear" w:color="auto" w:fill="C6D9F1" w:themeFill="text2" w:themeFillTint="33"/>
          </w:tcPr>
          <w:p w14:paraId="521D952A" w14:textId="77777777" w:rsidR="006B21DD" w:rsidRDefault="006B21DD" w:rsidP="004B7824">
            <w:pPr>
              <w:pStyle w:val="Listeavsnitt"/>
              <w:ind w:left="0"/>
            </w:pPr>
            <w:r>
              <w:t>Handling</w:t>
            </w:r>
          </w:p>
        </w:tc>
      </w:tr>
      <w:tr w:rsidR="005616AA" w14:paraId="1C75CCF5" w14:textId="77777777" w:rsidTr="1439ED05">
        <w:tc>
          <w:tcPr>
            <w:tcW w:w="709" w:type="dxa"/>
          </w:tcPr>
          <w:p w14:paraId="43CC5E1B" w14:textId="77777777" w:rsidR="006B21DD" w:rsidRDefault="006B21DD" w:rsidP="00704D00">
            <w:pPr>
              <w:pStyle w:val="Listeavsnitt"/>
              <w:ind w:left="0"/>
              <w:jc w:val="center"/>
            </w:pPr>
            <w:r>
              <w:t>1</w:t>
            </w:r>
          </w:p>
        </w:tc>
        <w:tc>
          <w:tcPr>
            <w:tcW w:w="8613" w:type="dxa"/>
          </w:tcPr>
          <w:p w14:paraId="12431CF6" w14:textId="77777777" w:rsidR="006B21DD" w:rsidRDefault="006B21DD" w:rsidP="004B7824">
            <w:pPr>
              <w:pStyle w:val="Listeavsnitt"/>
              <w:ind w:left="0"/>
            </w:pPr>
            <w:r>
              <w:t>Velg tillegget «Unit4 Excelerator».</w:t>
            </w:r>
          </w:p>
          <w:p w14:paraId="33BAB31A" w14:textId="77777777" w:rsidR="006B21DD" w:rsidRDefault="006B21DD" w:rsidP="004B7824">
            <w:pPr>
              <w:pStyle w:val="Listeavsnitt"/>
              <w:ind w:left="0"/>
            </w:pPr>
            <w:r>
              <w:rPr>
                <w:noProof/>
                <w:lang w:eastAsia="nb-NO"/>
              </w:rPr>
              <w:drawing>
                <wp:inline distT="0" distB="0" distL="0" distR="0" wp14:anchorId="6968C9C3" wp14:editId="5E47F70B">
                  <wp:extent cx="5003597" cy="926592"/>
                  <wp:effectExtent l="0" t="0" r="698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28">
                            <a:extLst>
                              <a:ext uri="{28A0092B-C50C-407E-A947-70E740481C1C}">
                                <a14:useLocalDpi xmlns:a14="http://schemas.microsoft.com/office/drawing/2010/main" val="0"/>
                              </a:ext>
                            </a:extLst>
                          </a:blip>
                          <a:stretch>
                            <a:fillRect/>
                          </a:stretch>
                        </pic:blipFill>
                        <pic:spPr>
                          <a:xfrm>
                            <a:off x="0" y="0"/>
                            <a:ext cx="5003597" cy="926592"/>
                          </a:xfrm>
                          <a:prstGeom prst="rect">
                            <a:avLst/>
                          </a:prstGeom>
                        </pic:spPr>
                      </pic:pic>
                    </a:graphicData>
                  </a:graphic>
                </wp:inline>
              </w:drawing>
            </w:r>
          </w:p>
        </w:tc>
      </w:tr>
      <w:tr w:rsidR="005616AA" w14:paraId="0ABA390B" w14:textId="77777777" w:rsidTr="1439ED05">
        <w:tc>
          <w:tcPr>
            <w:tcW w:w="709" w:type="dxa"/>
          </w:tcPr>
          <w:p w14:paraId="6E4484AE" w14:textId="77777777" w:rsidR="006B21DD" w:rsidRDefault="006B21DD" w:rsidP="00704D00">
            <w:pPr>
              <w:pStyle w:val="Listeavsnitt"/>
              <w:ind w:left="0"/>
              <w:jc w:val="center"/>
            </w:pPr>
            <w:r>
              <w:t>2</w:t>
            </w:r>
          </w:p>
        </w:tc>
        <w:tc>
          <w:tcPr>
            <w:tcW w:w="8613" w:type="dxa"/>
          </w:tcPr>
          <w:p w14:paraId="55A2F175" w14:textId="77777777" w:rsidR="006B21DD" w:rsidRDefault="006B21DD" w:rsidP="004B7824">
            <w:pPr>
              <w:pStyle w:val="Listeavsnitt"/>
              <w:ind w:left="0"/>
            </w:pPr>
            <w:r>
              <w:t>Klikk «Logg inn»</w:t>
            </w:r>
          </w:p>
          <w:p w14:paraId="67160538" w14:textId="77777777" w:rsidR="006B21DD" w:rsidRDefault="006B21DD" w:rsidP="004B7824">
            <w:pPr>
              <w:pStyle w:val="Listeavsnitt"/>
              <w:ind w:left="0"/>
            </w:pPr>
            <w:r>
              <w:rPr>
                <w:noProof/>
                <w:lang w:eastAsia="nb-NO"/>
              </w:rPr>
              <w:drawing>
                <wp:inline distT="0" distB="0" distL="0" distR="0" wp14:anchorId="53A2E7E2" wp14:editId="50255A32">
                  <wp:extent cx="4979864" cy="910257"/>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29">
                            <a:extLst>
                              <a:ext uri="{28A0092B-C50C-407E-A947-70E740481C1C}">
                                <a14:useLocalDpi xmlns:a14="http://schemas.microsoft.com/office/drawing/2010/main" val="0"/>
                              </a:ext>
                            </a:extLst>
                          </a:blip>
                          <a:stretch>
                            <a:fillRect/>
                          </a:stretch>
                        </pic:blipFill>
                        <pic:spPr>
                          <a:xfrm>
                            <a:off x="0" y="0"/>
                            <a:ext cx="4979864" cy="910257"/>
                          </a:xfrm>
                          <a:prstGeom prst="rect">
                            <a:avLst/>
                          </a:prstGeom>
                        </pic:spPr>
                      </pic:pic>
                    </a:graphicData>
                  </a:graphic>
                </wp:inline>
              </w:drawing>
            </w:r>
          </w:p>
          <w:p w14:paraId="52D32EE0" w14:textId="77777777" w:rsidR="006B21DD" w:rsidRDefault="006B21DD" w:rsidP="004B7824">
            <w:pPr>
              <w:pStyle w:val="Listeavsnitt"/>
              <w:ind w:left="0"/>
            </w:pPr>
          </w:p>
        </w:tc>
      </w:tr>
      <w:tr w:rsidR="005616AA" w14:paraId="0AFC9941" w14:textId="77777777" w:rsidTr="1439ED05">
        <w:tc>
          <w:tcPr>
            <w:tcW w:w="709" w:type="dxa"/>
          </w:tcPr>
          <w:p w14:paraId="252B2387" w14:textId="77777777" w:rsidR="006B21DD" w:rsidRDefault="006B21DD" w:rsidP="00704D00">
            <w:pPr>
              <w:pStyle w:val="Listeavsnitt"/>
              <w:ind w:left="0"/>
              <w:jc w:val="center"/>
            </w:pPr>
            <w:r>
              <w:t>3</w:t>
            </w:r>
          </w:p>
        </w:tc>
        <w:tc>
          <w:tcPr>
            <w:tcW w:w="8613" w:type="dxa"/>
          </w:tcPr>
          <w:p w14:paraId="02FEC54B" w14:textId="77777777" w:rsidR="00B60ECB" w:rsidRDefault="006B21DD" w:rsidP="00B60ECB">
            <w:pPr>
              <w:pStyle w:val="Listeavsnitt"/>
              <w:ind w:left="0"/>
            </w:pPr>
            <w:r>
              <w:t>Legg inn følgende informasjon:</w:t>
            </w:r>
          </w:p>
          <w:p w14:paraId="02E37A28" w14:textId="77777777" w:rsidR="00B60ECB" w:rsidRDefault="00B60ECB" w:rsidP="00B60ECB">
            <w:pPr>
              <w:pStyle w:val="Listeavsnitt"/>
              <w:numPr>
                <w:ilvl w:val="0"/>
                <w:numId w:val="7"/>
              </w:numPr>
            </w:pPr>
            <w:r>
              <w:t>Brukernavn: UKExxxxxxxx</w:t>
            </w:r>
          </w:p>
          <w:p w14:paraId="6BD214F1" w14:textId="77777777" w:rsidR="00B60ECB" w:rsidRDefault="00B60ECB" w:rsidP="00B60ECB">
            <w:pPr>
              <w:pStyle w:val="Listeavsnitt"/>
              <w:numPr>
                <w:ilvl w:val="0"/>
                <w:numId w:val="7"/>
              </w:numPr>
            </w:pPr>
            <w:r>
              <w:t>Firma: OSLOFELLES</w:t>
            </w:r>
          </w:p>
          <w:p w14:paraId="757A4C2B" w14:textId="77777777" w:rsidR="00B60ECB" w:rsidRDefault="00B60ECB" w:rsidP="00B60ECB">
            <w:pPr>
              <w:pStyle w:val="Listeavsnitt"/>
              <w:numPr>
                <w:ilvl w:val="0"/>
                <w:numId w:val="7"/>
              </w:numPr>
            </w:pPr>
            <w:r>
              <w:t>Passordet du må bruke for å logge på OSLOFELLES</w:t>
            </w:r>
          </w:p>
          <w:p w14:paraId="6FC8F219" w14:textId="77777777" w:rsidR="000D6ED4" w:rsidRDefault="006067B5" w:rsidP="000D6ED4">
            <w:r>
              <w:rPr>
                <w:noProof/>
                <w:lang w:eastAsia="nb-NO"/>
              </w:rPr>
              <w:drawing>
                <wp:inline distT="0" distB="0" distL="0" distR="0" wp14:anchorId="358329AB" wp14:editId="7F19866E">
                  <wp:extent cx="2087592" cy="1106538"/>
                  <wp:effectExtent l="0" t="0" r="8255"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8"/>
                          <pic:cNvPicPr/>
                        </pic:nvPicPr>
                        <pic:blipFill>
                          <a:blip r:embed="rId30">
                            <a:extLst>
                              <a:ext uri="{28A0092B-C50C-407E-A947-70E740481C1C}">
                                <a14:useLocalDpi xmlns:a14="http://schemas.microsoft.com/office/drawing/2010/main" val="0"/>
                              </a:ext>
                            </a:extLst>
                          </a:blip>
                          <a:stretch>
                            <a:fillRect/>
                          </a:stretch>
                        </pic:blipFill>
                        <pic:spPr>
                          <a:xfrm>
                            <a:off x="0" y="0"/>
                            <a:ext cx="2087592" cy="1106538"/>
                          </a:xfrm>
                          <a:prstGeom prst="rect">
                            <a:avLst/>
                          </a:prstGeom>
                        </pic:spPr>
                      </pic:pic>
                    </a:graphicData>
                  </a:graphic>
                </wp:inline>
              </w:drawing>
            </w:r>
          </w:p>
        </w:tc>
      </w:tr>
      <w:tr w:rsidR="005616AA" w14:paraId="1103F087" w14:textId="77777777" w:rsidTr="1439ED05">
        <w:tc>
          <w:tcPr>
            <w:tcW w:w="709" w:type="dxa"/>
          </w:tcPr>
          <w:p w14:paraId="179002F2" w14:textId="77777777" w:rsidR="006B21DD" w:rsidRDefault="000D6ED4" w:rsidP="00704D00">
            <w:pPr>
              <w:pStyle w:val="Listeavsnitt"/>
              <w:ind w:left="0"/>
              <w:jc w:val="center"/>
            </w:pPr>
            <w:r>
              <w:t>4</w:t>
            </w:r>
          </w:p>
        </w:tc>
        <w:tc>
          <w:tcPr>
            <w:tcW w:w="8613" w:type="dxa"/>
          </w:tcPr>
          <w:p w14:paraId="0ACDB776" w14:textId="77777777" w:rsidR="000158A2" w:rsidRDefault="00D521E0" w:rsidP="004B7824">
            <w:pPr>
              <w:pStyle w:val="Listeavsnitt"/>
              <w:ind w:left="0"/>
            </w:pPr>
            <w:r>
              <w:t>Ved vellykket pålogging vil påloggingsvinduet forsvinne og Excel-arket bli synlig.</w:t>
            </w:r>
          </w:p>
        </w:tc>
      </w:tr>
      <w:tr w:rsidR="005616AA" w14:paraId="443C69F0" w14:textId="77777777" w:rsidTr="1439ED05">
        <w:tc>
          <w:tcPr>
            <w:tcW w:w="709" w:type="dxa"/>
          </w:tcPr>
          <w:p w14:paraId="5F2F2988" w14:textId="77777777" w:rsidR="006B21DD" w:rsidRDefault="000D6ED4" w:rsidP="00704D00">
            <w:pPr>
              <w:pStyle w:val="Listeavsnitt"/>
              <w:ind w:left="0"/>
              <w:jc w:val="center"/>
            </w:pPr>
            <w:r>
              <w:t>5</w:t>
            </w:r>
          </w:p>
        </w:tc>
        <w:tc>
          <w:tcPr>
            <w:tcW w:w="8613" w:type="dxa"/>
          </w:tcPr>
          <w:p w14:paraId="2F5932FB" w14:textId="77777777" w:rsidR="000158A2" w:rsidRDefault="000158A2" w:rsidP="004B7824">
            <w:pPr>
              <w:pStyle w:val="Listeavsnitt"/>
              <w:ind w:left="0"/>
              <w:rPr>
                <w:noProof/>
                <w:lang w:eastAsia="nb-NO"/>
              </w:rPr>
            </w:pPr>
            <w:r>
              <w:rPr>
                <w:rFonts w:ascii="Calibri" w:hAnsi="Calibri" w:cs="Calibri"/>
              </w:rPr>
              <w:t>Det kommer ingen melding dersom pålogging er ok, men om pål</w:t>
            </w:r>
            <w:r w:rsidR="000D6ED4">
              <w:rPr>
                <w:rFonts w:ascii="Calibri" w:hAnsi="Calibri" w:cs="Calibri"/>
              </w:rPr>
              <w:t>ogging feiler får man følgende melding:</w:t>
            </w:r>
          </w:p>
          <w:p w14:paraId="0C05823B" w14:textId="77777777" w:rsidR="000158A2" w:rsidRDefault="000158A2" w:rsidP="004B7824">
            <w:pPr>
              <w:pStyle w:val="Listeavsnitt"/>
              <w:ind w:left="0"/>
            </w:pPr>
            <w:r>
              <w:rPr>
                <w:noProof/>
                <w:lang w:eastAsia="nb-NO"/>
              </w:rPr>
              <w:lastRenderedPageBreak/>
              <w:drawing>
                <wp:inline distT="0" distB="0" distL="0" distR="0" wp14:anchorId="1D1A23C9" wp14:editId="06FBEF75">
                  <wp:extent cx="1323736" cy="1046074"/>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pic:nvPicPr>
                        <pic:blipFill>
                          <a:blip r:embed="rId31">
                            <a:extLst>
                              <a:ext uri="{28A0092B-C50C-407E-A947-70E740481C1C}">
                                <a14:useLocalDpi xmlns:a14="http://schemas.microsoft.com/office/drawing/2010/main" val="0"/>
                              </a:ext>
                            </a:extLst>
                          </a:blip>
                          <a:stretch>
                            <a:fillRect/>
                          </a:stretch>
                        </pic:blipFill>
                        <pic:spPr>
                          <a:xfrm>
                            <a:off x="0" y="0"/>
                            <a:ext cx="1323736" cy="1046074"/>
                          </a:xfrm>
                          <a:prstGeom prst="rect">
                            <a:avLst/>
                          </a:prstGeom>
                        </pic:spPr>
                      </pic:pic>
                    </a:graphicData>
                  </a:graphic>
                </wp:inline>
              </w:drawing>
            </w:r>
          </w:p>
          <w:p w14:paraId="4A61CA01" w14:textId="77777777" w:rsidR="000158A2" w:rsidRDefault="000158A2" w:rsidP="000158A2">
            <w:pPr>
              <w:autoSpaceDE w:val="0"/>
              <w:autoSpaceDN w:val="0"/>
              <w:adjustRightInd w:val="0"/>
              <w:rPr>
                <w:rFonts w:ascii="Calibri" w:hAnsi="Calibri" w:cs="Calibri"/>
              </w:rPr>
            </w:pPr>
            <w:r>
              <w:rPr>
                <w:rFonts w:ascii="Calibri" w:hAnsi="Calibri" w:cs="Calibri"/>
              </w:rPr>
              <w:t xml:space="preserve">Loggfilen kan gi en indikasjon på hva som er feil, for eksempel feil brukernavn og eller passord. </w:t>
            </w:r>
          </w:p>
          <w:p w14:paraId="248F6786" w14:textId="77777777" w:rsidR="000158A2" w:rsidRDefault="000158A2" w:rsidP="000158A2">
            <w:pPr>
              <w:autoSpaceDE w:val="0"/>
              <w:autoSpaceDN w:val="0"/>
              <w:adjustRightInd w:val="0"/>
              <w:rPr>
                <w:rFonts w:ascii="Calibri" w:hAnsi="Calibri" w:cs="Calibri"/>
              </w:rPr>
            </w:pPr>
          </w:p>
          <w:p w14:paraId="2C834D62" w14:textId="77777777" w:rsidR="000158A2" w:rsidRPr="000158A2" w:rsidRDefault="00B60ECB" w:rsidP="00B60ECB">
            <w:pPr>
              <w:autoSpaceDE w:val="0"/>
              <w:autoSpaceDN w:val="0"/>
              <w:adjustRightInd w:val="0"/>
              <w:rPr>
                <w:rFonts w:ascii="Calibri" w:hAnsi="Calibri" w:cs="Calibri"/>
              </w:rPr>
            </w:pPr>
            <w:r>
              <w:rPr>
                <w:rFonts w:ascii="Calibri" w:hAnsi="Calibri" w:cs="Calibri"/>
              </w:rPr>
              <w:t>Ved behov for bistand kan du ta kontakt med Økonomiavdelingen.</w:t>
            </w:r>
          </w:p>
        </w:tc>
      </w:tr>
      <w:tr w:rsidR="000158A2" w14:paraId="4C59C7EE" w14:textId="77777777" w:rsidTr="1439ED05">
        <w:tc>
          <w:tcPr>
            <w:tcW w:w="709" w:type="dxa"/>
          </w:tcPr>
          <w:p w14:paraId="5CB90503" w14:textId="77777777" w:rsidR="000158A2" w:rsidRDefault="000D6ED4" w:rsidP="00704D00">
            <w:pPr>
              <w:pStyle w:val="Listeavsnitt"/>
              <w:ind w:left="0"/>
              <w:jc w:val="center"/>
            </w:pPr>
            <w:r>
              <w:lastRenderedPageBreak/>
              <w:t>6</w:t>
            </w:r>
          </w:p>
        </w:tc>
        <w:tc>
          <w:tcPr>
            <w:tcW w:w="8613" w:type="dxa"/>
          </w:tcPr>
          <w:p w14:paraId="4102225A" w14:textId="77777777" w:rsidR="000158A2" w:rsidRDefault="000158A2" w:rsidP="004B7824">
            <w:pPr>
              <w:pStyle w:val="Listeavsnitt"/>
              <w:ind w:left="0"/>
              <w:rPr>
                <w:rFonts w:ascii="Calibri" w:hAnsi="Calibri" w:cs="Calibri"/>
              </w:rPr>
            </w:pPr>
            <w:r>
              <w:rPr>
                <w:rFonts w:ascii="Calibri" w:hAnsi="Calibri" w:cs="Calibri"/>
              </w:rPr>
              <w:t xml:space="preserve">Første gang du forsøker å logge inn må du </w:t>
            </w:r>
            <w:r w:rsidR="00B60ECB">
              <w:rPr>
                <w:rFonts w:ascii="Calibri" w:hAnsi="Calibri" w:cs="Calibri"/>
              </w:rPr>
              <w:t xml:space="preserve">endre innlogging og </w:t>
            </w:r>
            <w:r>
              <w:rPr>
                <w:rFonts w:ascii="Calibri" w:hAnsi="Calibri" w:cs="Calibri"/>
              </w:rPr>
              <w:t>oppdatere feltet URL. Trykk på «More»:</w:t>
            </w:r>
          </w:p>
          <w:p w14:paraId="09EC9D82" w14:textId="77777777" w:rsidR="000158A2" w:rsidRDefault="000158A2" w:rsidP="004B7824">
            <w:pPr>
              <w:pStyle w:val="Listeavsnitt"/>
              <w:ind w:left="0"/>
              <w:rPr>
                <w:rFonts w:ascii="Calibri" w:hAnsi="Calibri" w:cs="Calibri"/>
              </w:rPr>
            </w:pPr>
          </w:p>
          <w:p w14:paraId="55632A4A" w14:textId="77777777" w:rsidR="000158A2" w:rsidRDefault="000158A2" w:rsidP="004B7824">
            <w:pPr>
              <w:pStyle w:val="Listeavsnitt"/>
              <w:ind w:left="0"/>
              <w:rPr>
                <w:rFonts w:ascii="Calibri" w:hAnsi="Calibri" w:cs="Calibri"/>
              </w:rPr>
            </w:pPr>
            <w:r>
              <w:rPr>
                <w:noProof/>
                <w:lang w:eastAsia="nb-NO"/>
              </w:rPr>
              <w:drawing>
                <wp:inline distT="0" distB="0" distL="0" distR="0" wp14:anchorId="188F8F4B" wp14:editId="2D26F403">
                  <wp:extent cx="2103651" cy="113006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pic:nvPicPr>
                        <pic:blipFill>
                          <a:blip r:embed="rId32">
                            <a:extLst>
                              <a:ext uri="{28A0092B-C50C-407E-A947-70E740481C1C}">
                                <a14:useLocalDpi xmlns:a14="http://schemas.microsoft.com/office/drawing/2010/main" val="0"/>
                              </a:ext>
                            </a:extLst>
                          </a:blip>
                          <a:stretch>
                            <a:fillRect/>
                          </a:stretch>
                        </pic:blipFill>
                        <pic:spPr>
                          <a:xfrm>
                            <a:off x="0" y="0"/>
                            <a:ext cx="2103651" cy="1130060"/>
                          </a:xfrm>
                          <a:prstGeom prst="rect">
                            <a:avLst/>
                          </a:prstGeom>
                        </pic:spPr>
                      </pic:pic>
                    </a:graphicData>
                  </a:graphic>
                </wp:inline>
              </w:drawing>
            </w:r>
          </w:p>
          <w:p w14:paraId="585A3D36" w14:textId="77777777" w:rsidR="00B60ECB" w:rsidRDefault="00B60ECB" w:rsidP="004B7824">
            <w:pPr>
              <w:pStyle w:val="Listeavsnitt"/>
              <w:ind w:left="0"/>
              <w:rPr>
                <w:rFonts w:ascii="Calibri" w:hAnsi="Calibri" w:cs="Calibri"/>
              </w:rPr>
            </w:pPr>
          </w:p>
          <w:p w14:paraId="18EB22C7" w14:textId="77777777" w:rsidR="00B60ECB" w:rsidRDefault="00B60ECB" w:rsidP="004B7824">
            <w:pPr>
              <w:pStyle w:val="Listeavsnitt"/>
              <w:ind w:left="0"/>
              <w:rPr>
                <w:rFonts w:ascii="Calibri" w:hAnsi="Calibri" w:cs="Calibri"/>
                <w:b/>
              </w:rPr>
            </w:pPr>
            <w:r>
              <w:rPr>
                <w:rFonts w:ascii="Calibri" w:hAnsi="Calibri" w:cs="Calibri"/>
              </w:rPr>
              <w:t xml:space="preserve">Endre fra </w:t>
            </w:r>
            <w:r w:rsidRPr="00B60ECB">
              <w:rPr>
                <w:rFonts w:ascii="Calibri" w:hAnsi="Calibri" w:cs="Calibri"/>
                <w:b/>
              </w:rPr>
              <w:t>AgressoAuthenticator</w:t>
            </w:r>
            <w:r>
              <w:rPr>
                <w:rFonts w:ascii="Calibri" w:hAnsi="Calibri" w:cs="Calibri"/>
              </w:rPr>
              <w:t xml:space="preserve"> til </w:t>
            </w:r>
            <w:r w:rsidRPr="00B60ECB">
              <w:rPr>
                <w:rFonts w:ascii="Calibri" w:hAnsi="Calibri" w:cs="Calibri"/>
                <w:b/>
              </w:rPr>
              <w:t>WindowsPasswordAuthenticator</w:t>
            </w:r>
            <w:r>
              <w:rPr>
                <w:rFonts w:ascii="Calibri" w:hAnsi="Calibri" w:cs="Calibri"/>
                <w:b/>
              </w:rPr>
              <w:t>:</w:t>
            </w:r>
          </w:p>
          <w:p w14:paraId="0FA1DDD3" w14:textId="77777777" w:rsidR="00B60ECB" w:rsidRDefault="00B60ECB" w:rsidP="004B7824">
            <w:pPr>
              <w:pStyle w:val="Listeavsnitt"/>
              <w:ind w:left="0"/>
              <w:rPr>
                <w:rFonts w:ascii="Calibri" w:hAnsi="Calibri" w:cs="Calibri"/>
              </w:rPr>
            </w:pPr>
          </w:p>
          <w:p w14:paraId="4FC79D9A" w14:textId="582F216F" w:rsidR="00B60ECB" w:rsidRDefault="00E44551" w:rsidP="004B7824">
            <w:pPr>
              <w:pStyle w:val="Listeavsnitt"/>
              <w:ind w:left="0"/>
              <w:rPr>
                <w:rFonts w:ascii="Calibri" w:hAnsi="Calibri" w:cs="Calibri"/>
              </w:rPr>
            </w:pPr>
            <w:r>
              <w:rPr>
                <w:noProof/>
                <w:lang w:eastAsia="nb-NO"/>
              </w:rPr>
              <w:drawing>
                <wp:inline distT="0" distB="0" distL="0" distR="0" wp14:anchorId="232273EC" wp14:editId="20329544">
                  <wp:extent cx="2422587" cy="208597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7"/>
                          <pic:cNvPicPr/>
                        </pic:nvPicPr>
                        <pic:blipFill>
                          <a:blip r:embed="rId33">
                            <a:extLst>
                              <a:ext uri="{28A0092B-C50C-407E-A947-70E740481C1C}">
                                <a14:useLocalDpi xmlns:a14="http://schemas.microsoft.com/office/drawing/2010/main" val="0"/>
                              </a:ext>
                            </a:extLst>
                          </a:blip>
                          <a:stretch>
                            <a:fillRect/>
                          </a:stretch>
                        </pic:blipFill>
                        <pic:spPr>
                          <a:xfrm>
                            <a:off x="0" y="0"/>
                            <a:ext cx="2422587" cy="2085975"/>
                          </a:xfrm>
                          <a:prstGeom prst="rect">
                            <a:avLst/>
                          </a:prstGeom>
                        </pic:spPr>
                      </pic:pic>
                    </a:graphicData>
                  </a:graphic>
                </wp:inline>
              </w:drawing>
            </w:r>
          </w:p>
          <w:p w14:paraId="37F5EE65" w14:textId="77777777" w:rsidR="00B60ECB" w:rsidRDefault="00B60ECB" w:rsidP="004B7824">
            <w:pPr>
              <w:pStyle w:val="Listeavsnitt"/>
              <w:ind w:left="0"/>
              <w:rPr>
                <w:rFonts w:ascii="Calibri" w:hAnsi="Calibri" w:cs="Calibri"/>
              </w:rPr>
            </w:pPr>
          </w:p>
          <w:p w14:paraId="70C75D2C" w14:textId="77777777" w:rsidR="000158A2" w:rsidRPr="000158A2" w:rsidRDefault="000158A2" w:rsidP="000158A2">
            <w:pPr>
              <w:rPr>
                <w:rFonts w:ascii="Calibri" w:hAnsi="Calibri" w:cs="Calibri"/>
              </w:rPr>
            </w:pPr>
            <w:r w:rsidRPr="000158A2">
              <w:rPr>
                <w:rFonts w:ascii="Calibri" w:hAnsi="Calibri" w:cs="Calibri"/>
              </w:rPr>
              <w:t>Legg inn følgende i feltet URL:</w:t>
            </w:r>
          </w:p>
          <w:p w14:paraId="2B4E61F0" w14:textId="0031F160" w:rsidR="001F5852" w:rsidRDefault="00CD6F8A" w:rsidP="000158A2">
            <w:pPr>
              <w:pStyle w:val="Listeavsnitt"/>
              <w:ind w:left="0"/>
              <w:rPr>
                <w:rStyle w:val="Hyperkobling"/>
                <w:rFonts w:ascii="Calibri" w:hAnsi="Calibri" w:cs="Calibri"/>
              </w:rPr>
            </w:pPr>
            <w:hyperlink r:id="rId34" w:history="1">
              <w:r w:rsidR="000158A2" w:rsidRPr="00DB3164">
                <w:rPr>
                  <w:rStyle w:val="Hyperkobling"/>
                  <w:rFonts w:ascii="Calibri" w:hAnsi="Calibri" w:cs="Calibri"/>
                </w:rPr>
                <w:t>https://ubw-prodm7int.oslo.kommune.no/ubw7prd-reportengine/service.asmx</w:t>
              </w:r>
            </w:hyperlink>
          </w:p>
          <w:p w14:paraId="1705AB12" w14:textId="13FF1619" w:rsidR="00E44551" w:rsidRDefault="00E44551" w:rsidP="000158A2">
            <w:pPr>
              <w:pStyle w:val="Listeavsnitt"/>
              <w:ind w:left="0"/>
              <w:rPr>
                <w:rFonts w:ascii="Calibri" w:hAnsi="Calibri" w:cs="Calibri"/>
              </w:rPr>
            </w:pPr>
          </w:p>
          <w:p w14:paraId="790FFEE3" w14:textId="77777777" w:rsidR="001F5852" w:rsidRDefault="001F5852" w:rsidP="000158A2">
            <w:pPr>
              <w:pStyle w:val="Listeavsnitt"/>
              <w:ind w:left="0"/>
              <w:rPr>
                <w:rFonts w:ascii="Calibri" w:hAnsi="Calibri" w:cs="Calibri"/>
              </w:rPr>
            </w:pPr>
          </w:p>
          <w:p w14:paraId="75B24E56" w14:textId="77777777" w:rsidR="00B60ECB" w:rsidRDefault="00B60ECB" w:rsidP="00B332CC">
            <w:pPr>
              <w:pStyle w:val="Listeavsnitt"/>
              <w:ind w:left="0"/>
              <w:rPr>
                <w:rFonts w:ascii="Calibri" w:hAnsi="Calibri" w:cs="Calibri"/>
              </w:rPr>
            </w:pPr>
            <w:r>
              <w:rPr>
                <w:noProof/>
                <w:lang w:eastAsia="nb-NO"/>
              </w:rPr>
              <w:drawing>
                <wp:inline distT="0" distB="0" distL="0" distR="0" wp14:anchorId="7AD4E06C" wp14:editId="3B70D25A">
                  <wp:extent cx="2993366" cy="1031901"/>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7"/>
                          <pic:cNvPicPr/>
                        </pic:nvPicPr>
                        <pic:blipFill>
                          <a:blip r:embed="rId35">
                            <a:extLst>
                              <a:ext uri="{28A0092B-C50C-407E-A947-70E740481C1C}">
                                <a14:useLocalDpi xmlns:a14="http://schemas.microsoft.com/office/drawing/2010/main" val="0"/>
                              </a:ext>
                            </a:extLst>
                          </a:blip>
                          <a:stretch>
                            <a:fillRect/>
                          </a:stretch>
                        </pic:blipFill>
                        <pic:spPr>
                          <a:xfrm>
                            <a:off x="0" y="0"/>
                            <a:ext cx="2993366" cy="1031901"/>
                          </a:xfrm>
                          <a:prstGeom prst="rect">
                            <a:avLst/>
                          </a:prstGeom>
                        </pic:spPr>
                      </pic:pic>
                    </a:graphicData>
                  </a:graphic>
                </wp:inline>
              </w:drawing>
            </w:r>
          </w:p>
          <w:p w14:paraId="54742D74" w14:textId="77777777" w:rsidR="00B60ECB" w:rsidRDefault="00B60ECB" w:rsidP="00B332CC">
            <w:pPr>
              <w:pStyle w:val="Listeavsnitt"/>
              <w:ind w:left="0"/>
              <w:rPr>
                <w:rFonts w:ascii="Calibri" w:hAnsi="Calibri" w:cs="Calibri"/>
              </w:rPr>
            </w:pPr>
          </w:p>
          <w:p w14:paraId="0800B0DB" w14:textId="77777777" w:rsidR="00B60ECB" w:rsidRDefault="00B60ECB" w:rsidP="00B332CC">
            <w:pPr>
              <w:pStyle w:val="Listeavsnitt"/>
              <w:ind w:left="0"/>
              <w:rPr>
                <w:rFonts w:ascii="Calibri" w:hAnsi="Calibri" w:cs="Calibri"/>
              </w:rPr>
            </w:pPr>
            <w:r>
              <w:rPr>
                <w:rFonts w:ascii="Calibri" w:hAnsi="Calibri" w:cs="Calibri"/>
              </w:rPr>
              <w:t xml:space="preserve">Angi passord og klikk </w:t>
            </w:r>
            <w:r>
              <w:rPr>
                <w:rFonts w:ascii="Calibri" w:hAnsi="Calibri" w:cs="Calibri"/>
                <w:b/>
              </w:rPr>
              <w:t>Login</w:t>
            </w:r>
            <w:r>
              <w:rPr>
                <w:rFonts w:ascii="Calibri" w:hAnsi="Calibri" w:cs="Calibri"/>
              </w:rPr>
              <w:t>.</w:t>
            </w:r>
          </w:p>
          <w:p w14:paraId="1D8D82C0" w14:textId="77777777" w:rsidR="00B60ECB" w:rsidRDefault="00B60ECB" w:rsidP="00B332CC">
            <w:pPr>
              <w:pStyle w:val="Listeavsnitt"/>
              <w:ind w:left="0"/>
              <w:rPr>
                <w:rFonts w:ascii="Calibri" w:hAnsi="Calibri" w:cs="Calibri"/>
              </w:rPr>
            </w:pPr>
          </w:p>
          <w:p w14:paraId="58DDB446" w14:textId="77777777" w:rsidR="00B60ECB" w:rsidRPr="00B60ECB" w:rsidRDefault="00B60ECB" w:rsidP="00B332CC">
            <w:pPr>
              <w:pStyle w:val="Listeavsnitt"/>
              <w:ind w:left="0"/>
              <w:rPr>
                <w:rFonts w:ascii="Calibri" w:hAnsi="Calibri" w:cs="Calibri"/>
              </w:rPr>
            </w:pPr>
            <w:r>
              <w:rPr>
                <w:rFonts w:ascii="Calibri" w:hAnsi="Calibri" w:cs="Calibri"/>
              </w:rPr>
              <w:t>Ved vellykket pålogging vil påloggingsvinduet forsvinne og Excel-arket bli synlig.</w:t>
            </w:r>
          </w:p>
        </w:tc>
      </w:tr>
      <w:tr w:rsidR="005616AA" w14:paraId="317BBE37" w14:textId="77777777" w:rsidTr="1439ED05">
        <w:tc>
          <w:tcPr>
            <w:tcW w:w="709" w:type="dxa"/>
          </w:tcPr>
          <w:p w14:paraId="2B57E1E2" w14:textId="77777777" w:rsidR="005616AA" w:rsidRDefault="000D6ED4" w:rsidP="00704D00">
            <w:pPr>
              <w:pStyle w:val="Listeavsnitt"/>
              <w:ind w:left="0"/>
              <w:jc w:val="center"/>
            </w:pPr>
            <w:r>
              <w:t>7</w:t>
            </w:r>
          </w:p>
        </w:tc>
        <w:tc>
          <w:tcPr>
            <w:tcW w:w="8613" w:type="dxa"/>
          </w:tcPr>
          <w:p w14:paraId="65816E92" w14:textId="77777777" w:rsidR="005616AA" w:rsidRDefault="00B60ECB" w:rsidP="004B7824">
            <w:pPr>
              <w:pStyle w:val="Listeavsnitt"/>
              <w:ind w:left="0"/>
              <w:rPr>
                <w:rFonts w:ascii="Calibri" w:hAnsi="Calibri" w:cs="Calibri"/>
              </w:rPr>
            </w:pPr>
            <w:r>
              <w:rPr>
                <w:rFonts w:ascii="Calibri" w:hAnsi="Calibri" w:cs="Calibri"/>
              </w:rPr>
              <w:t>Leksjonen er slutt</w:t>
            </w:r>
          </w:p>
        </w:tc>
      </w:tr>
    </w:tbl>
    <w:p w14:paraId="733D2263" w14:textId="77777777" w:rsidR="001F5852" w:rsidRDefault="00816E87" w:rsidP="0098754D">
      <w:pPr>
        <w:pStyle w:val="Overskrift3"/>
      </w:pPr>
      <w:bookmarkStart w:id="17" w:name="_Toc2779086"/>
      <w:r>
        <w:lastRenderedPageBreak/>
        <w:t>2</w:t>
      </w:r>
      <w:r w:rsidR="001E34A3">
        <w:t>.</w:t>
      </w:r>
      <w:r w:rsidR="00B90A8A">
        <w:t>3</w:t>
      </w:r>
      <w:r w:rsidR="001E34A3">
        <w:t>.4</w:t>
      </w:r>
      <w:r w:rsidR="0098754D">
        <w:t xml:space="preserve"> </w:t>
      </w:r>
      <w:r w:rsidR="001F5852">
        <w:t>Postering</w:t>
      </w:r>
      <w:r w:rsidR="0098754D">
        <w:t xml:space="preserve"> av prognoser og kommentarer</w:t>
      </w:r>
      <w:bookmarkEnd w:id="17"/>
    </w:p>
    <w:p w14:paraId="0B5D2B13" w14:textId="77777777" w:rsidR="001F5852" w:rsidRDefault="0098754D" w:rsidP="001F5852">
      <w:r>
        <w:t>Etter vellykket p</w:t>
      </w:r>
      <w:r w:rsidR="001F5852">
        <w:t>ålogging og etter at prognosene og kommentarene er lagt inn i Excel-arket kan informasjonen poster</w:t>
      </w:r>
      <w:r w:rsidR="00885EA4">
        <w:t xml:space="preserve">es tilbake til </w:t>
      </w:r>
      <w:r w:rsidR="00392F8C">
        <w:t>Økonomisystemet</w:t>
      </w:r>
      <w:r w:rsidR="00885EA4">
        <w:t>.</w:t>
      </w:r>
    </w:p>
    <w:tbl>
      <w:tblPr>
        <w:tblStyle w:val="Tabellrutenett"/>
        <w:tblW w:w="0" w:type="auto"/>
        <w:tblLook w:val="04A0" w:firstRow="1" w:lastRow="0" w:firstColumn="1" w:lastColumn="0" w:noHBand="0" w:noVBand="1"/>
      </w:tblPr>
      <w:tblGrid>
        <w:gridCol w:w="682"/>
        <w:gridCol w:w="8380"/>
      </w:tblGrid>
      <w:tr w:rsidR="001F5852" w14:paraId="2212E08B" w14:textId="77777777" w:rsidTr="1439ED05">
        <w:tc>
          <w:tcPr>
            <w:tcW w:w="675" w:type="dxa"/>
            <w:shd w:val="clear" w:color="auto" w:fill="C6D9F1" w:themeFill="text2" w:themeFillTint="33"/>
          </w:tcPr>
          <w:p w14:paraId="104A3C2A" w14:textId="77777777" w:rsidR="001F5852" w:rsidRDefault="001F5852" w:rsidP="001F5852">
            <w:r>
              <w:t>Trinn</w:t>
            </w:r>
          </w:p>
        </w:tc>
        <w:tc>
          <w:tcPr>
            <w:tcW w:w="8613" w:type="dxa"/>
            <w:shd w:val="clear" w:color="auto" w:fill="C6D9F1" w:themeFill="text2" w:themeFillTint="33"/>
          </w:tcPr>
          <w:p w14:paraId="0AF2DCF2" w14:textId="77777777" w:rsidR="001F5852" w:rsidRDefault="001F5852" w:rsidP="001F5852">
            <w:r>
              <w:t>Handling</w:t>
            </w:r>
          </w:p>
        </w:tc>
      </w:tr>
      <w:tr w:rsidR="001F5852" w14:paraId="0DDD3752" w14:textId="77777777" w:rsidTr="1439ED05">
        <w:tc>
          <w:tcPr>
            <w:tcW w:w="675" w:type="dxa"/>
          </w:tcPr>
          <w:p w14:paraId="493D09EA" w14:textId="77777777" w:rsidR="001F5852" w:rsidRDefault="001F5852" w:rsidP="00704D00">
            <w:pPr>
              <w:jc w:val="center"/>
            </w:pPr>
            <w:r>
              <w:t>1</w:t>
            </w:r>
          </w:p>
        </w:tc>
        <w:tc>
          <w:tcPr>
            <w:tcW w:w="8613" w:type="dxa"/>
          </w:tcPr>
          <w:p w14:paraId="45B2328B" w14:textId="77777777" w:rsidR="001F5852" w:rsidRDefault="001F5852" w:rsidP="001F5852">
            <w:pPr>
              <w:pStyle w:val="Listeavsnitt"/>
              <w:ind w:left="0"/>
            </w:pPr>
            <w:r>
              <w:t>Velg tillegget «Unit4 Excelerator».</w:t>
            </w:r>
          </w:p>
          <w:p w14:paraId="6049E4D9" w14:textId="77777777" w:rsidR="001F5852" w:rsidRDefault="001F5852" w:rsidP="001F5852">
            <w:pPr>
              <w:pStyle w:val="Listeavsnitt"/>
              <w:ind w:left="0"/>
            </w:pPr>
            <w:r>
              <w:rPr>
                <w:noProof/>
                <w:lang w:eastAsia="nb-NO"/>
              </w:rPr>
              <w:drawing>
                <wp:inline distT="0" distB="0" distL="0" distR="0" wp14:anchorId="05801EA4" wp14:editId="77AB0C77">
                  <wp:extent cx="5003597" cy="926592"/>
                  <wp:effectExtent l="0" t="0" r="6985" b="698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28">
                            <a:extLst>
                              <a:ext uri="{28A0092B-C50C-407E-A947-70E740481C1C}">
                                <a14:useLocalDpi xmlns:a14="http://schemas.microsoft.com/office/drawing/2010/main" val="0"/>
                              </a:ext>
                            </a:extLst>
                          </a:blip>
                          <a:stretch>
                            <a:fillRect/>
                          </a:stretch>
                        </pic:blipFill>
                        <pic:spPr>
                          <a:xfrm>
                            <a:off x="0" y="0"/>
                            <a:ext cx="5003597" cy="926592"/>
                          </a:xfrm>
                          <a:prstGeom prst="rect">
                            <a:avLst/>
                          </a:prstGeom>
                        </pic:spPr>
                      </pic:pic>
                    </a:graphicData>
                  </a:graphic>
                </wp:inline>
              </w:drawing>
            </w:r>
          </w:p>
        </w:tc>
      </w:tr>
      <w:tr w:rsidR="001F5852" w14:paraId="57C4E9DE" w14:textId="77777777" w:rsidTr="1439ED05">
        <w:tc>
          <w:tcPr>
            <w:tcW w:w="675" w:type="dxa"/>
          </w:tcPr>
          <w:p w14:paraId="7A9FFA22" w14:textId="77777777" w:rsidR="001F5852" w:rsidRDefault="001F5852" w:rsidP="00704D00">
            <w:pPr>
              <w:jc w:val="center"/>
            </w:pPr>
            <w:r>
              <w:t>2</w:t>
            </w:r>
          </w:p>
        </w:tc>
        <w:tc>
          <w:tcPr>
            <w:tcW w:w="8613" w:type="dxa"/>
          </w:tcPr>
          <w:p w14:paraId="664BF724" w14:textId="77777777" w:rsidR="001F5852" w:rsidRDefault="001F5852" w:rsidP="001F5852">
            <w:r>
              <w:t>Klikk «Post»</w:t>
            </w:r>
          </w:p>
          <w:p w14:paraId="0B55059C" w14:textId="77777777" w:rsidR="001F5852" w:rsidRDefault="001F5852" w:rsidP="001F5852">
            <w:r>
              <w:rPr>
                <w:noProof/>
                <w:lang w:eastAsia="nb-NO"/>
              </w:rPr>
              <w:drawing>
                <wp:inline distT="0" distB="0" distL="0" distR="0" wp14:anchorId="49DE63E3" wp14:editId="0353A651">
                  <wp:extent cx="5003167" cy="1052253"/>
                  <wp:effectExtent l="0" t="0" r="698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36">
                            <a:extLst>
                              <a:ext uri="{28A0092B-C50C-407E-A947-70E740481C1C}">
                                <a14:useLocalDpi xmlns:a14="http://schemas.microsoft.com/office/drawing/2010/main" val="0"/>
                              </a:ext>
                            </a:extLst>
                          </a:blip>
                          <a:stretch>
                            <a:fillRect/>
                          </a:stretch>
                        </pic:blipFill>
                        <pic:spPr>
                          <a:xfrm>
                            <a:off x="0" y="0"/>
                            <a:ext cx="5003167" cy="1052253"/>
                          </a:xfrm>
                          <a:prstGeom prst="rect">
                            <a:avLst/>
                          </a:prstGeom>
                        </pic:spPr>
                      </pic:pic>
                    </a:graphicData>
                  </a:graphic>
                </wp:inline>
              </w:drawing>
            </w:r>
          </w:p>
        </w:tc>
      </w:tr>
      <w:tr w:rsidR="001F5852" w14:paraId="699AAD0A" w14:textId="77777777" w:rsidTr="1439ED05">
        <w:tc>
          <w:tcPr>
            <w:tcW w:w="675" w:type="dxa"/>
          </w:tcPr>
          <w:p w14:paraId="384CCC54" w14:textId="77777777" w:rsidR="001F5852" w:rsidRDefault="001F5852" w:rsidP="00704D00">
            <w:pPr>
              <w:jc w:val="center"/>
            </w:pPr>
            <w:r>
              <w:t>3</w:t>
            </w:r>
          </w:p>
        </w:tc>
        <w:tc>
          <w:tcPr>
            <w:tcW w:w="8613" w:type="dxa"/>
          </w:tcPr>
          <w:p w14:paraId="754794D2" w14:textId="77777777" w:rsidR="001F5852" w:rsidRDefault="001F5852" w:rsidP="001F5852">
            <w:r>
              <w:t>Klikk «Current sheet»</w:t>
            </w:r>
          </w:p>
          <w:p w14:paraId="5625221E" w14:textId="77777777" w:rsidR="001F5852" w:rsidRDefault="001F5852" w:rsidP="001F5852">
            <w:r>
              <w:object w:dxaOrig="11310" w:dyaOrig="2775" w14:anchorId="7C52BCAB">
                <v:shape id="_x0000_i1026" type="#_x0000_t75" style="width:397.55pt;height:97.4pt" o:ole="">
                  <v:imagedata r:id="rId37" o:title=""/>
                </v:shape>
                <o:OLEObject Type="Embed" ProgID="PBrush" ShapeID="_x0000_i1026" DrawAspect="Content" ObjectID="_1690967585" r:id="rId38"/>
              </w:object>
            </w:r>
          </w:p>
        </w:tc>
      </w:tr>
      <w:tr w:rsidR="001F5852" w14:paraId="2636C6FB" w14:textId="77777777" w:rsidTr="1439ED05">
        <w:tc>
          <w:tcPr>
            <w:tcW w:w="675" w:type="dxa"/>
          </w:tcPr>
          <w:p w14:paraId="6DED5829" w14:textId="77777777" w:rsidR="001F5852" w:rsidRDefault="001F5852" w:rsidP="00704D00">
            <w:pPr>
              <w:jc w:val="center"/>
            </w:pPr>
            <w:r>
              <w:t>4</w:t>
            </w:r>
          </w:p>
        </w:tc>
        <w:tc>
          <w:tcPr>
            <w:tcW w:w="8613" w:type="dxa"/>
          </w:tcPr>
          <w:p w14:paraId="455BFC94" w14:textId="77777777" w:rsidR="001F5852" w:rsidRDefault="001F5852" w:rsidP="001F5852">
            <w:r>
              <w:t>Excelerator vil «kvittere» med antall transaksjoner bokført.</w:t>
            </w:r>
          </w:p>
          <w:p w14:paraId="74F591F4" w14:textId="77777777" w:rsidR="001F5852" w:rsidRDefault="001F5852" w:rsidP="001F5852"/>
          <w:p w14:paraId="0BED35D4" w14:textId="77777777" w:rsidR="001F5852" w:rsidRDefault="001F5852" w:rsidP="001F5852"/>
        </w:tc>
      </w:tr>
      <w:tr w:rsidR="001F5852" w14:paraId="67C941E3" w14:textId="77777777" w:rsidTr="1439ED05">
        <w:tc>
          <w:tcPr>
            <w:tcW w:w="675" w:type="dxa"/>
          </w:tcPr>
          <w:p w14:paraId="1E7C512B" w14:textId="77777777" w:rsidR="001F5852" w:rsidRDefault="001F5852" w:rsidP="00704D00">
            <w:pPr>
              <w:jc w:val="center"/>
            </w:pPr>
            <w:r>
              <w:t>5</w:t>
            </w:r>
          </w:p>
        </w:tc>
        <w:tc>
          <w:tcPr>
            <w:tcW w:w="8613" w:type="dxa"/>
          </w:tcPr>
          <w:p w14:paraId="2242AB20" w14:textId="77777777" w:rsidR="001F5852" w:rsidRDefault="00885EA4" w:rsidP="001F5852">
            <w:r>
              <w:t>Prognosene posters til versjonen YYYYK (Kostnadsoverslag) og overføres til saldotabell. Ved overføring til saldotabell blir prognosene som du har postert tilgjengelig i økonomirapportene på WEB.</w:t>
            </w:r>
          </w:p>
          <w:p w14:paraId="72ABAF8E" w14:textId="77777777" w:rsidR="00885EA4" w:rsidRDefault="00885EA4" w:rsidP="001F5852"/>
          <w:p w14:paraId="3F7ADEFC" w14:textId="77777777" w:rsidR="00885EA4" w:rsidRDefault="00885EA4" w:rsidP="001F5852">
            <w:r>
              <w:t>Merk! Overføringen til saldotabell kan ta opptil 20 minutter.</w:t>
            </w:r>
          </w:p>
        </w:tc>
      </w:tr>
      <w:tr w:rsidR="001F5852" w14:paraId="0878E887" w14:textId="77777777" w:rsidTr="1439ED05">
        <w:tc>
          <w:tcPr>
            <w:tcW w:w="675" w:type="dxa"/>
          </w:tcPr>
          <w:p w14:paraId="2EF18139" w14:textId="77777777" w:rsidR="001F5852" w:rsidRDefault="005616AA" w:rsidP="00704D00">
            <w:pPr>
              <w:jc w:val="center"/>
            </w:pPr>
            <w:r>
              <w:t>6</w:t>
            </w:r>
          </w:p>
        </w:tc>
        <w:tc>
          <w:tcPr>
            <w:tcW w:w="8613" w:type="dxa"/>
          </w:tcPr>
          <w:p w14:paraId="01F746CC" w14:textId="77777777" w:rsidR="001F5852" w:rsidRDefault="00623949" w:rsidP="001F5852">
            <w:r>
              <w:t>Leksjonen er slutt.</w:t>
            </w:r>
          </w:p>
          <w:p w14:paraId="0663A07B" w14:textId="77777777" w:rsidR="00415319" w:rsidRDefault="00415319" w:rsidP="001F5852"/>
          <w:p w14:paraId="37105425" w14:textId="77777777" w:rsidR="00415319" w:rsidRDefault="00415319" w:rsidP="00B332CC">
            <w:r>
              <w:t>Husk å gi beskjed til seksjons- og</w:t>
            </w:r>
            <w:r w:rsidR="00B332CC">
              <w:t xml:space="preserve"> /</w:t>
            </w:r>
            <w:r>
              <w:t xml:space="preserve">eller avdelingsleder når økonomirapporten for ditt </w:t>
            </w:r>
            <w:r w:rsidR="005A00A9">
              <w:t>koststed</w:t>
            </w:r>
            <w:r>
              <w:t xml:space="preserve"> er levert.</w:t>
            </w:r>
          </w:p>
        </w:tc>
      </w:tr>
    </w:tbl>
    <w:p w14:paraId="217D261D" w14:textId="77777777" w:rsidR="000D6ED4" w:rsidRDefault="000D6ED4" w:rsidP="001F5852"/>
    <w:p w14:paraId="592BDA4F" w14:textId="77777777" w:rsidR="000D6ED4" w:rsidRDefault="000D6ED4">
      <w:r>
        <w:br w:type="page"/>
      </w:r>
    </w:p>
    <w:p w14:paraId="0262F640" w14:textId="77777777" w:rsidR="001F5852" w:rsidRDefault="00816E87" w:rsidP="00816E87">
      <w:pPr>
        <w:pStyle w:val="Overskrift1"/>
      </w:pPr>
      <w:bookmarkStart w:id="18" w:name="_Toc2779087"/>
      <w:r>
        <w:lastRenderedPageBreak/>
        <w:t xml:space="preserve">3. </w:t>
      </w:r>
      <w:r w:rsidR="000D6ED4">
        <w:t>Fase 2 – Utlesing av akkumulerte prognoser</w:t>
      </w:r>
      <w:bookmarkEnd w:id="18"/>
    </w:p>
    <w:p w14:paraId="298D97CB" w14:textId="77777777" w:rsidR="000D6ED4" w:rsidRDefault="000D6ED4" w:rsidP="000D6ED4">
      <w:r>
        <w:t>I fase 1 ble p</w:t>
      </w:r>
      <w:r w:rsidRPr="000D6ED4">
        <w:t>r</w:t>
      </w:r>
      <w:r w:rsidR="00C900C1">
        <w:t>ognoser og kommentarer postert til</w:t>
      </w:r>
      <w:r w:rsidRPr="000D6ED4">
        <w:t xml:space="preserve"> </w:t>
      </w:r>
      <w:r w:rsidR="00392F8C">
        <w:t>Økonomisystemet</w:t>
      </w:r>
      <w:r w:rsidRPr="000D6ED4">
        <w:t xml:space="preserve">. Dette forenkler prosessen med å generere resultatrapporter (akkumulerte økonomirapporter per </w:t>
      </w:r>
      <w:r w:rsidR="005A00A9">
        <w:t>koststed</w:t>
      </w:r>
      <w:r w:rsidRPr="000D6ED4">
        <w:t>) for en Seksjon eller en Avdeling. Resultatrapporter per Seksjon og Avdeling er tilgjengelig</w:t>
      </w:r>
      <w:r>
        <w:t xml:space="preserve"> på WEB</w:t>
      </w:r>
      <w:r w:rsidRPr="000D6ED4">
        <w:t xml:space="preserve">. </w:t>
      </w:r>
    </w:p>
    <w:p w14:paraId="38051679" w14:textId="77777777" w:rsidR="00A13E7C" w:rsidRPr="000D6ED4" w:rsidRDefault="000D6ED4" w:rsidP="000D6ED4">
      <w:r w:rsidRPr="000D6ED4">
        <w:t xml:space="preserve">Informasjonen du legger inn i resultatrapporten skal ikke leses tilbake i </w:t>
      </w:r>
      <w:r w:rsidR="00392F8C">
        <w:t>Økonomisystemet</w:t>
      </w:r>
      <w:r w:rsidRPr="000D6ED4">
        <w:t xml:space="preserve"> som i </w:t>
      </w:r>
      <w:r>
        <w:t xml:space="preserve">fase </w:t>
      </w:r>
      <w:r w:rsidRPr="000D6ED4">
        <w:t xml:space="preserve">1, men benyttes som grunnlag for </w:t>
      </w:r>
      <w:r>
        <w:t>presentasjon av økonomitall for leder av øko</w:t>
      </w:r>
      <w:r w:rsidR="00A13E7C">
        <w:t>nomiavdelingen og etatsdirektøren.</w:t>
      </w:r>
    </w:p>
    <w:p w14:paraId="363BF4A0" w14:textId="77777777" w:rsidR="00B16191" w:rsidRDefault="004074E8" w:rsidP="000D6ED4">
      <w:r>
        <w:t>Fase 2 skal</w:t>
      </w:r>
      <w:r w:rsidR="00A13E7C">
        <w:t xml:space="preserve"> ikke påbegynnes før alle koststeder har postert prognoser og kommentarer i </w:t>
      </w:r>
      <w:r w:rsidR="00392F8C">
        <w:t>Økonomisystemet</w:t>
      </w:r>
      <w:r w:rsidR="00A13E7C">
        <w:t>.</w:t>
      </w:r>
    </w:p>
    <w:p w14:paraId="352481B5" w14:textId="77777777" w:rsidR="00A13E7C" w:rsidRPr="00B90A8A" w:rsidRDefault="00816E87" w:rsidP="00A13E7C">
      <w:pPr>
        <w:pStyle w:val="Overskrift2"/>
      </w:pPr>
      <w:bookmarkStart w:id="19" w:name="_Toc2779088"/>
      <w:r>
        <w:t>3</w:t>
      </w:r>
      <w:r w:rsidR="00FF417D">
        <w:t>.1</w:t>
      </w:r>
      <w:r w:rsidR="00A13E7C">
        <w:t xml:space="preserve"> Generering av resultatrapporter</w:t>
      </w:r>
      <w:bookmarkEnd w:id="19"/>
    </w:p>
    <w:p w14:paraId="5490BF97" w14:textId="77777777" w:rsidR="00C900C1" w:rsidRPr="00355B58" w:rsidRDefault="00A13E7C" w:rsidP="00355B58">
      <w:r>
        <w:t xml:space="preserve">Seksjonsleder og avdelingsleder </w:t>
      </w:r>
      <w:r w:rsidRPr="00FF67B1">
        <w:t xml:space="preserve">skal finne økonomirapporten for </w:t>
      </w:r>
      <w:r>
        <w:t xml:space="preserve">sin enhet </w:t>
      </w:r>
      <w:r w:rsidRPr="00FF67B1">
        <w:t>på W</w:t>
      </w:r>
      <w:r>
        <w:t>EB</w:t>
      </w:r>
      <w:r w:rsidRPr="00FF67B1">
        <w:t xml:space="preserve"> og legge den på katalogområde for månedsrapportering, under avdelingens katalog og på den aktuelle måned.</w:t>
      </w:r>
      <w:r w:rsidR="00355B58">
        <w:t xml:space="preserve"> Velg malen </w:t>
      </w:r>
      <w:r w:rsidR="00355B58">
        <w:rPr>
          <w:b/>
        </w:rPr>
        <w:t>Resultat seksjon og avdeling</w:t>
      </w:r>
      <w:r w:rsidR="00355B58">
        <w:t xml:space="preserve">. </w:t>
      </w:r>
    </w:p>
    <w:p w14:paraId="5012DE98" w14:textId="77777777" w:rsidR="003775FE" w:rsidRDefault="003775FE">
      <w:r>
        <w:br w:type="page"/>
      </w:r>
    </w:p>
    <w:p w14:paraId="7EF245C8" w14:textId="77777777" w:rsidR="00A13E7C" w:rsidRPr="00F10256" w:rsidRDefault="00816E87" w:rsidP="00A13E7C">
      <w:pPr>
        <w:pStyle w:val="Overskrift3"/>
      </w:pPr>
      <w:bookmarkStart w:id="20" w:name="_Toc2779089"/>
      <w:r>
        <w:lastRenderedPageBreak/>
        <w:t>3</w:t>
      </w:r>
      <w:r w:rsidR="00FF417D">
        <w:t>.1</w:t>
      </w:r>
      <w:r>
        <w:t>.1</w:t>
      </w:r>
      <w:r w:rsidR="00A13E7C">
        <w:t xml:space="preserve"> Bestilling og lagring av økonomirapporter</w:t>
      </w:r>
      <w:bookmarkEnd w:id="20"/>
    </w:p>
    <w:tbl>
      <w:tblPr>
        <w:tblStyle w:val="Tabellrutenett"/>
        <w:tblW w:w="9322" w:type="dxa"/>
        <w:tblLook w:val="04A0" w:firstRow="1" w:lastRow="0" w:firstColumn="1" w:lastColumn="0" w:noHBand="0" w:noVBand="1"/>
      </w:tblPr>
      <w:tblGrid>
        <w:gridCol w:w="682"/>
        <w:gridCol w:w="9288"/>
      </w:tblGrid>
      <w:tr w:rsidR="00A13E7C" w14:paraId="25BAE352" w14:textId="77777777" w:rsidTr="1439ED05">
        <w:trPr>
          <w:trHeight w:val="45"/>
        </w:trPr>
        <w:tc>
          <w:tcPr>
            <w:tcW w:w="682" w:type="dxa"/>
            <w:shd w:val="clear" w:color="auto" w:fill="C6D9F1" w:themeFill="text2" w:themeFillTint="33"/>
          </w:tcPr>
          <w:p w14:paraId="2F6BFE52" w14:textId="77777777" w:rsidR="00A13E7C" w:rsidRDefault="00A13E7C" w:rsidP="008B4556">
            <w:r>
              <w:t>Trinn</w:t>
            </w:r>
          </w:p>
        </w:tc>
        <w:tc>
          <w:tcPr>
            <w:tcW w:w="8640" w:type="dxa"/>
            <w:shd w:val="clear" w:color="auto" w:fill="C6D9F1" w:themeFill="text2" w:themeFillTint="33"/>
          </w:tcPr>
          <w:p w14:paraId="5D086295" w14:textId="77777777" w:rsidR="00A13E7C" w:rsidRDefault="00A13E7C" w:rsidP="008B4556">
            <w:pPr>
              <w:rPr>
                <w:noProof/>
                <w:lang w:eastAsia="nb-NO"/>
              </w:rPr>
            </w:pPr>
            <w:r>
              <w:rPr>
                <w:noProof/>
                <w:lang w:eastAsia="nb-NO"/>
              </w:rPr>
              <w:t>Handling</w:t>
            </w:r>
          </w:p>
        </w:tc>
      </w:tr>
      <w:tr w:rsidR="00A13E7C" w14:paraId="127E9A74" w14:textId="77777777" w:rsidTr="1439ED05">
        <w:trPr>
          <w:trHeight w:val="45"/>
        </w:trPr>
        <w:tc>
          <w:tcPr>
            <w:tcW w:w="682" w:type="dxa"/>
          </w:tcPr>
          <w:p w14:paraId="0DAF7791" w14:textId="77777777" w:rsidR="00A13E7C" w:rsidRDefault="00A13E7C" w:rsidP="00704D00">
            <w:pPr>
              <w:jc w:val="center"/>
            </w:pPr>
            <w:r>
              <w:t>1</w:t>
            </w:r>
          </w:p>
        </w:tc>
        <w:tc>
          <w:tcPr>
            <w:tcW w:w="8640" w:type="dxa"/>
          </w:tcPr>
          <w:p w14:paraId="1F8AA0B0" w14:textId="77777777" w:rsidR="00A13E7C" w:rsidRDefault="00A13E7C" w:rsidP="008B4556">
            <w:r>
              <w:t>Åpne «</w:t>
            </w:r>
            <w:r w:rsidR="00392F8C">
              <w:t>Økonomisystemet</w:t>
            </w:r>
            <w:r>
              <w:t xml:space="preserve"> Web» under fellessystemer i startmenyen:</w:t>
            </w:r>
          </w:p>
          <w:p w14:paraId="24433D75" w14:textId="77777777" w:rsidR="00A13E7C" w:rsidRDefault="00A13E7C" w:rsidP="008B4556">
            <w:r>
              <w:rPr>
                <w:noProof/>
                <w:lang w:eastAsia="nb-NO"/>
              </w:rPr>
              <w:drawing>
                <wp:inline distT="0" distB="0" distL="0" distR="0" wp14:anchorId="0D1CE1D6" wp14:editId="17F7C6C8">
                  <wp:extent cx="1373263" cy="1945843"/>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3"/>
                          <pic:cNvPicPr/>
                        </pic:nvPicPr>
                        <pic:blipFill>
                          <a:blip r:embed="rId14">
                            <a:extLst>
                              <a:ext uri="{28A0092B-C50C-407E-A947-70E740481C1C}">
                                <a14:useLocalDpi xmlns:a14="http://schemas.microsoft.com/office/drawing/2010/main" val="0"/>
                              </a:ext>
                            </a:extLst>
                          </a:blip>
                          <a:stretch>
                            <a:fillRect/>
                          </a:stretch>
                        </pic:blipFill>
                        <pic:spPr>
                          <a:xfrm>
                            <a:off x="0" y="0"/>
                            <a:ext cx="1373263" cy="1945843"/>
                          </a:xfrm>
                          <a:prstGeom prst="rect">
                            <a:avLst/>
                          </a:prstGeom>
                        </pic:spPr>
                      </pic:pic>
                    </a:graphicData>
                  </a:graphic>
                </wp:inline>
              </w:drawing>
            </w:r>
          </w:p>
          <w:p w14:paraId="429969DA" w14:textId="77777777" w:rsidR="00A13E7C" w:rsidRDefault="00A13E7C" w:rsidP="008B4556">
            <w:pPr>
              <w:rPr>
                <w:noProof/>
                <w:lang w:eastAsia="nb-NO"/>
              </w:rPr>
            </w:pPr>
          </w:p>
        </w:tc>
      </w:tr>
      <w:tr w:rsidR="00A13E7C" w14:paraId="6629D325" w14:textId="77777777" w:rsidTr="1439ED05">
        <w:trPr>
          <w:trHeight w:val="45"/>
        </w:trPr>
        <w:tc>
          <w:tcPr>
            <w:tcW w:w="682" w:type="dxa"/>
          </w:tcPr>
          <w:p w14:paraId="1DF807D8" w14:textId="77777777" w:rsidR="00A13E7C" w:rsidRDefault="00A13E7C" w:rsidP="00704D00">
            <w:pPr>
              <w:jc w:val="center"/>
            </w:pPr>
            <w:r>
              <w:t>2</w:t>
            </w:r>
          </w:p>
        </w:tc>
        <w:tc>
          <w:tcPr>
            <w:tcW w:w="8640" w:type="dxa"/>
          </w:tcPr>
          <w:p w14:paraId="4F51A9AF" w14:textId="77777777" w:rsidR="00A13E7C" w:rsidRDefault="00A13E7C" w:rsidP="008B4556">
            <w:pPr>
              <w:pStyle w:val="Listeavsnitt"/>
              <w:ind w:left="0"/>
            </w:pPr>
            <w:r>
              <w:t>Legg inn følgende informasjon:</w:t>
            </w:r>
          </w:p>
          <w:p w14:paraId="0AE76B9B" w14:textId="77777777" w:rsidR="00A13E7C" w:rsidRDefault="00A13E7C" w:rsidP="008B4556">
            <w:pPr>
              <w:pStyle w:val="Listeavsnitt"/>
              <w:numPr>
                <w:ilvl w:val="0"/>
                <w:numId w:val="7"/>
              </w:numPr>
            </w:pPr>
            <w:r>
              <w:t>Brukernavn: UKE</w:t>
            </w:r>
            <w:r w:rsidR="00BD6EB9">
              <w:t>xxxxxx</w:t>
            </w:r>
          </w:p>
          <w:p w14:paraId="6B17C24B" w14:textId="77777777" w:rsidR="00A13E7C" w:rsidRDefault="00A13E7C" w:rsidP="008B4556">
            <w:pPr>
              <w:pStyle w:val="Listeavsnitt"/>
              <w:numPr>
                <w:ilvl w:val="0"/>
                <w:numId w:val="7"/>
              </w:numPr>
            </w:pPr>
            <w:r>
              <w:t>Firma: OSLOFELLES</w:t>
            </w:r>
          </w:p>
          <w:p w14:paraId="09859ECD" w14:textId="77777777" w:rsidR="00A13E7C" w:rsidRDefault="000C32F7" w:rsidP="00BD6EB9">
            <w:pPr>
              <w:pStyle w:val="Listeavsnitt"/>
              <w:numPr>
                <w:ilvl w:val="0"/>
                <w:numId w:val="7"/>
              </w:numPr>
              <w:rPr>
                <w:noProof/>
                <w:lang w:eastAsia="nb-NO"/>
              </w:rPr>
            </w:pPr>
            <w:r>
              <w:t>Passord: Samme som du må bruke for å logge på OSLOFELLES</w:t>
            </w:r>
          </w:p>
        </w:tc>
      </w:tr>
      <w:tr w:rsidR="00A13E7C" w14:paraId="45E1D0DC" w14:textId="77777777" w:rsidTr="1439ED05">
        <w:trPr>
          <w:trHeight w:val="45"/>
        </w:trPr>
        <w:tc>
          <w:tcPr>
            <w:tcW w:w="682" w:type="dxa"/>
          </w:tcPr>
          <w:p w14:paraId="6D9626E1" w14:textId="77777777" w:rsidR="00A13E7C" w:rsidRDefault="00A13E7C" w:rsidP="00704D00">
            <w:pPr>
              <w:jc w:val="center"/>
            </w:pPr>
            <w:r>
              <w:t>3</w:t>
            </w:r>
          </w:p>
        </w:tc>
        <w:tc>
          <w:tcPr>
            <w:tcW w:w="8640" w:type="dxa"/>
          </w:tcPr>
          <w:p w14:paraId="345E69EB" w14:textId="77777777" w:rsidR="00A13E7C" w:rsidRDefault="00A13E7C" w:rsidP="008B4556">
            <w:r>
              <w:t>Trykk «Login»</w:t>
            </w:r>
          </w:p>
          <w:p w14:paraId="251230AB" w14:textId="77777777" w:rsidR="00A13E7C" w:rsidRDefault="00A13E7C" w:rsidP="000C32F7">
            <w:r>
              <w:rPr>
                <w:noProof/>
                <w:lang w:eastAsia="nb-NO"/>
              </w:rPr>
              <w:drawing>
                <wp:inline distT="0" distB="0" distL="0" distR="0" wp14:anchorId="1E715839" wp14:editId="4A64D805">
                  <wp:extent cx="1437984" cy="1381468"/>
                  <wp:effectExtent l="0" t="0" r="0" b="952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4"/>
                          <pic:cNvPicPr/>
                        </pic:nvPicPr>
                        <pic:blipFill>
                          <a:blip r:embed="rId15">
                            <a:extLst>
                              <a:ext uri="{28A0092B-C50C-407E-A947-70E740481C1C}">
                                <a14:useLocalDpi xmlns:a14="http://schemas.microsoft.com/office/drawing/2010/main" val="0"/>
                              </a:ext>
                            </a:extLst>
                          </a:blip>
                          <a:stretch>
                            <a:fillRect/>
                          </a:stretch>
                        </pic:blipFill>
                        <pic:spPr>
                          <a:xfrm>
                            <a:off x="0" y="0"/>
                            <a:ext cx="1437984" cy="1381468"/>
                          </a:xfrm>
                          <a:prstGeom prst="rect">
                            <a:avLst/>
                          </a:prstGeom>
                        </pic:spPr>
                      </pic:pic>
                    </a:graphicData>
                  </a:graphic>
                </wp:inline>
              </w:drawing>
            </w:r>
            <w:r w:rsidR="000C32F7" w:rsidRPr="1439ED05">
              <w:rPr>
                <w:noProof/>
                <w:lang w:eastAsia="nb-NO"/>
              </w:rPr>
              <w:t xml:space="preserve"> </w:t>
            </w:r>
          </w:p>
        </w:tc>
      </w:tr>
      <w:tr w:rsidR="00A13E7C" w14:paraId="3826C460" w14:textId="77777777" w:rsidTr="1439ED05">
        <w:trPr>
          <w:trHeight w:val="45"/>
        </w:trPr>
        <w:tc>
          <w:tcPr>
            <w:tcW w:w="682" w:type="dxa"/>
          </w:tcPr>
          <w:p w14:paraId="03165F5E" w14:textId="77777777" w:rsidR="00A13E7C" w:rsidRDefault="00A13E7C" w:rsidP="00704D00">
            <w:pPr>
              <w:jc w:val="center"/>
            </w:pPr>
            <w:r>
              <w:t>4</w:t>
            </w:r>
          </w:p>
        </w:tc>
        <w:tc>
          <w:tcPr>
            <w:tcW w:w="8640" w:type="dxa"/>
          </w:tcPr>
          <w:p w14:paraId="0C554BA7" w14:textId="77777777" w:rsidR="00A13E7C" w:rsidRDefault="00A13E7C" w:rsidP="008B4556">
            <w:pPr>
              <w:rPr>
                <w:noProof/>
                <w:lang w:eastAsia="nb-NO"/>
              </w:rPr>
            </w:pPr>
            <w:r>
              <w:rPr>
                <w:noProof/>
                <w:lang w:eastAsia="nb-NO"/>
              </w:rPr>
              <w:t>I Menyen velger du «Felles». Klikk så på mappen «Rapportbestilling» og «Prognose».</w:t>
            </w:r>
          </w:p>
          <w:p w14:paraId="3F44097B" w14:textId="77777777" w:rsidR="00A13E7C" w:rsidRDefault="00355B58" w:rsidP="008B4556">
            <w:r>
              <w:rPr>
                <w:noProof/>
                <w:lang w:eastAsia="nb-NO"/>
              </w:rPr>
              <w:drawing>
                <wp:inline distT="0" distB="0" distL="0" distR="0" wp14:anchorId="573D2C00" wp14:editId="0C9626EF">
                  <wp:extent cx="2333443" cy="2077517"/>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6"/>
                          <pic:cNvPicPr/>
                        </pic:nvPicPr>
                        <pic:blipFill>
                          <a:blip r:embed="rId39">
                            <a:extLst>
                              <a:ext uri="{28A0092B-C50C-407E-A947-70E740481C1C}">
                                <a14:useLocalDpi xmlns:a14="http://schemas.microsoft.com/office/drawing/2010/main" val="0"/>
                              </a:ext>
                            </a:extLst>
                          </a:blip>
                          <a:stretch>
                            <a:fillRect/>
                          </a:stretch>
                        </pic:blipFill>
                        <pic:spPr>
                          <a:xfrm>
                            <a:off x="0" y="0"/>
                            <a:ext cx="2333443" cy="2077517"/>
                          </a:xfrm>
                          <a:prstGeom prst="rect">
                            <a:avLst/>
                          </a:prstGeom>
                        </pic:spPr>
                      </pic:pic>
                    </a:graphicData>
                  </a:graphic>
                </wp:inline>
              </w:drawing>
            </w:r>
          </w:p>
          <w:p w14:paraId="302C8CEA" w14:textId="77777777" w:rsidR="00A13E7C" w:rsidRDefault="00A13E7C" w:rsidP="008B4556"/>
        </w:tc>
      </w:tr>
      <w:tr w:rsidR="00A13E7C" w14:paraId="5E4D4F25" w14:textId="77777777" w:rsidTr="1439ED05">
        <w:trPr>
          <w:trHeight w:val="45"/>
        </w:trPr>
        <w:tc>
          <w:tcPr>
            <w:tcW w:w="682" w:type="dxa"/>
          </w:tcPr>
          <w:p w14:paraId="424868C6" w14:textId="77777777" w:rsidR="00A13E7C" w:rsidRDefault="00A13E7C" w:rsidP="00704D00">
            <w:pPr>
              <w:jc w:val="center"/>
            </w:pPr>
            <w:r>
              <w:t>5</w:t>
            </w:r>
          </w:p>
        </w:tc>
        <w:tc>
          <w:tcPr>
            <w:tcW w:w="8640" w:type="dxa"/>
          </w:tcPr>
          <w:p w14:paraId="6EE83BDC" w14:textId="77777777" w:rsidR="00A13E7C" w:rsidRDefault="00A13E7C" w:rsidP="00A13E7C">
            <w:pPr>
              <w:rPr>
                <w:noProof/>
                <w:lang w:eastAsia="nb-NO"/>
              </w:rPr>
            </w:pPr>
            <w:r>
              <w:rPr>
                <w:noProof/>
                <w:lang w:eastAsia="nb-NO"/>
              </w:rPr>
              <w:t>Klikk på «Resultat seksjon og avdeling»</w:t>
            </w:r>
          </w:p>
        </w:tc>
      </w:tr>
      <w:tr w:rsidR="00A13E7C" w14:paraId="47422BED" w14:textId="77777777" w:rsidTr="1439ED05">
        <w:trPr>
          <w:trHeight w:val="84"/>
        </w:trPr>
        <w:tc>
          <w:tcPr>
            <w:tcW w:w="682" w:type="dxa"/>
          </w:tcPr>
          <w:p w14:paraId="56E231C1" w14:textId="77777777" w:rsidR="00A13E7C" w:rsidRDefault="00A13E7C" w:rsidP="00704D00">
            <w:pPr>
              <w:jc w:val="center"/>
            </w:pPr>
            <w:r>
              <w:t>6</w:t>
            </w:r>
          </w:p>
        </w:tc>
        <w:tc>
          <w:tcPr>
            <w:tcW w:w="8640" w:type="dxa"/>
          </w:tcPr>
          <w:p w14:paraId="3E9BA7DC" w14:textId="77777777" w:rsidR="00A13E7C" w:rsidRDefault="00A13E7C" w:rsidP="008B4556">
            <w:pPr>
              <w:rPr>
                <w:noProof/>
                <w:lang w:eastAsia="nb-NO"/>
              </w:rPr>
            </w:pPr>
            <w:r>
              <w:rPr>
                <w:noProof/>
                <w:lang w:eastAsia="nb-NO"/>
              </w:rPr>
              <w:t>Angi Avdeling eller Seksjon og klikk «Lagre»</w:t>
            </w:r>
          </w:p>
          <w:p w14:paraId="7483683A" w14:textId="77777777" w:rsidR="00A13E7C" w:rsidRDefault="00A13E7C" w:rsidP="008B4556">
            <w:pPr>
              <w:rPr>
                <w:noProof/>
                <w:lang w:eastAsia="nb-NO"/>
              </w:rPr>
            </w:pPr>
            <w:r>
              <w:rPr>
                <w:noProof/>
                <w:lang w:eastAsia="nb-NO"/>
              </w:rPr>
              <w:lastRenderedPageBreak/>
              <w:drawing>
                <wp:inline distT="0" distB="0" distL="0" distR="0" wp14:anchorId="57D5B9A2" wp14:editId="0C6C0A83">
                  <wp:extent cx="2235334" cy="2342271"/>
                  <wp:effectExtent l="0" t="0" r="0" b="127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0"/>
                          <pic:cNvPicPr/>
                        </pic:nvPicPr>
                        <pic:blipFill>
                          <a:blip r:embed="rId40">
                            <a:extLst>
                              <a:ext uri="{28A0092B-C50C-407E-A947-70E740481C1C}">
                                <a14:useLocalDpi xmlns:a14="http://schemas.microsoft.com/office/drawing/2010/main" val="0"/>
                              </a:ext>
                            </a:extLst>
                          </a:blip>
                          <a:stretch>
                            <a:fillRect/>
                          </a:stretch>
                        </pic:blipFill>
                        <pic:spPr>
                          <a:xfrm>
                            <a:off x="0" y="0"/>
                            <a:ext cx="2235334" cy="2342271"/>
                          </a:xfrm>
                          <a:prstGeom prst="rect">
                            <a:avLst/>
                          </a:prstGeom>
                        </pic:spPr>
                      </pic:pic>
                    </a:graphicData>
                  </a:graphic>
                </wp:inline>
              </w:drawing>
            </w:r>
          </w:p>
          <w:p w14:paraId="704279F2" w14:textId="77777777" w:rsidR="00A13E7C" w:rsidRDefault="00A13E7C" w:rsidP="008B4556">
            <w:pPr>
              <w:rPr>
                <w:noProof/>
                <w:lang w:eastAsia="nb-NO"/>
              </w:rPr>
            </w:pPr>
          </w:p>
          <w:p w14:paraId="414D22F0" w14:textId="77777777" w:rsidR="00A13E7C" w:rsidRDefault="00A13E7C" w:rsidP="008B4556">
            <w:pPr>
              <w:rPr>
                <w:noProof/>
                <w:lang w:eastAsia="nb-NO"/>
              </w:rPr>
            </w:pPr>
            <w:r>
              <w:rPr>
                <w:noProof/>
                <w:lang w:eastAsia="nb-NO"/>
              </w:rPr>
              <w:t xml:space="preserve">Merkt at perioden som ligger i feltet «Periode» er inneværende periode -1. Periode angir den regnskapsperioden du skal rapportere for. Vi rapporterer for regnskapsperioden 201805 i kalenderperioden 201806. </w:t>
            </w:r>
          </w:p>
        </w:tc>
      </w:tr>
      <w:tr w:rsidR="00A13E7C" w14:paraId="57C4115C" w14:textId="77777777" w:rsidTr="1439ED05">
        <w:trPr>
          <w:trHeight w:val="45"/>
        </w:trPr>
        <w:tc>
          <w:tcPr>
            <w:tcW w:w="682" w:type="dxa"/>
          </w:tcPr>
          <w:p w14:paraId="509BFBAA" w14:textId="77777777" w:rsidR="00A13E7C" w:rsidRDefault="00A13E7C" w:rsidP="00704D00">
            <w:pPr>
              <w:jc w:val="center"/>
            </w:pPr>
            <w:r>
              <w:lastRenderedPageBreak/>
              <w:t>7</w:t>
            </w:r>
          </w:p>
        </w:tc>
        <w:tc>
          <w:tcPr>
            <w:tcW w:w="8640" w:type="dxa"/>
          </w:tcPr>
          <w:p w14:paraId="0B127710" w14:textId="77777777" w:rsidR="00A13E7C" w:rsidRDefault="00392F8C" w:rsidP="008B4556">
            <w:r>
              <w:t>Økonomisystemet</w:t>
            </w:r>
            <w:r w:rsidR="00A13E7C">
              <w:t xml:space="preserve"> «kvitterer» med bestilling av økonomirapporten. Klikk «OK».</w:t>
            </w:r>
          </w:p>
          <w:p w14:paraId="5E6E4D2B" w14:textId="77777777" w:rsidR="00A13E7C" w:rsidRDefault="00A13E7C" w:rsidP="008B4556">
            <w:r>
              <w:object w:dxaOrig="9045" w:dyaOrig="3765" w14:anchorId="42BE6DDA">
                <v:shape id="_x0000_i1027" type="#_x0000_t75" style="width:171.85pt;height:71.55pt" o:ole="">
                  <v:imagedata r:id="rId19" o:title=""/>
                </v:shape>
                <o:OLEObject Type="Embed" ProgID="PBrush" ShapeID="_x0000_i1027" DrawAspect="Content" ObjectID="_1690967586" r:id="rId41"/>
              </w:object>
            </w:r>
          </w:p>
          <w:p w14:paraId="489358D7" w14:textId="77777777" w:rsidR="00A13E7C" w:rsidRDefault="00A13E7C" w:rsidP="008B4556">
            <w:pPr>
              <w:rPr>
                <w:noProof/>
                <w:lang w:eastAsia="nb-NO"/>
              </w:rPr>
            </w:pPr>
          </w:p>
        </w:tc>
      </w:tr>
      <w:tr w:rsidR="00A13E7C" w14:paraId="37C8139B" w14:textId="77777777" w:rsidTr="1439ED05">
        <w:trPr>
          <w:trHeight w:val="45"/>
        </w:trPr>
        <w:tc>
          <w:tcPr>
            <w:tcW w:w="682" w:type="dxa"/>
          </w:tcPr>
          <w:p w14:paraId="17DAEDC9" w14:textId="77777777" w:rsidR="00A13E7C" w:rsidRDefault="00A13E7C" w:rsidP="00704D00">
            <w:pPr>
              <w:jc w:val="center"/>
            </w:pPr>
            <w:r>
              <w:t>8</w:t>
            </w:r>
          </w:p>
        </w:tc>
        <w:tc>
          <w:tcPr>
            <w:tcW w:w="8640" w:type="dxa"/>
          </w:tcPr>
          <w:p w14:paraId="44E0F90F" w14:textId="77777777" w:rsidR="0026492F" w:rsidRDefault="0026492F" w:rsidP="0026492F">
            <w:pPr>
              <w:rPr>
                <w:noProof/>
                <w:lang w:eastAsia="nb-NO"/>
              </w:rPr>
            </w:pPr>
            <w:r>
              <w:rPr>
                <w:noProof/>
                <w:lang w:eastAsia="nb-NO"/>
              </w:rPr>
              <w:t>Du vil nå motta den bestile rapporten per mail. Dette kan ta opptil 30 sekunder.</w:t>
            </w:r>
          </w:p>
          <w:p w14:paraId="05BF8168" w14:textId="77777777" w:rsidR="0026492F" w:rsidRDefault="0026492F" w:rsidP="0026492F">
            <w:pPr>
              <w:rPr>
                <w:noProof/>
                <w:lang w:eastAsia="nb-NO"/>
              </w:rPr>
            </w:pPr>
          </w:p>
          <w:p w14:paraId="1ED414CD" w14:textId="77777777" w:rsidR="0026492F" w:rsidRDefault="0026492F" w:rsidP="0026492F">
            <w:pPr>
              <w:rPr>
                <w:noProof/>
                <w:lang w:eastAsia="nb-NO"/>
              </w:rPr>
            </w:pPr>
            <w:r>
              <w:rPr>
                <w:noProof/>
                <w:lang w:eastAsia="nb-NO"/>
              </w:rPr>
              <w:drawing>
                <wp:inline distT="0" distB="0" distL="0" distR="0" wp14:anchorId="1E891472" wp14:editId="106C7F9F">
                  <wp:extent cx="4102873" cy="1462146"/>
                  <wp:effectExtent l="0" t="0" r="0" b="508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42">
                            <a:extLst>
                              <a:ext uri="{28A0092B-C50C-407E-A947-70E740481C1C}">
                                <a14:useLocalDpi xmlns:a14="http://schemas.microsoft.com/office/drawing/2010/main" val="0"/>
                              </a:ext>
                            </a:extLst>
                          </a:blip>
                          <a:stretch>
                            <a:fillRect/>
                          </a:stretch>
                        </pic:blipFill>
                        <pic:spPr>
                          <a:xfrm>
                            <a:off x="0" y="0"/>
                            <a:ext cx="4102873" cy="1462146"/>
                          </a:xfrm>
                          <a:prstGeom prst="rect">
                            <a:avLst/>
                          </a:prstGeom>
                        </pic:spPr>
                      </pic:pic>
                    </a:graphicData>
                  </a:graphic>
                </wp:inline>
              </w:drawing>
            </w:r>
          </w:p>
          <w:p w14:paraId="492EC1C8" w14:textId="77777777" w:rsidR="0026492F" w:rsidRDefault="0026492F" w:rsidP="0026492F">
            <w:pPr>
              <w:rPr>
                <w:noProof/>
                <w:lang w:eastAsia="nb-NO"/>
              </w:rPr>
            </w:pPr>
          </w:p>
          <w:p w14:paraId="21CCF02C" w14:textId="77777777" w:rsidR="0026492F" w:rsidRDefault="0026492F" w:rsidP="0026492F">
            <w:pPr>
              <w:rPr>
                <w:noProof/>
                <w:lang w:eastAsia="nb-NO"/>
              </w:rPr>
            </w:pPr>
            <w:r>
              <w:rPr>
                <w:noProof/>
                <w:lang w:eastAsia="nb-NO"/>
              </w:rPr>
              <w:t>Du kan også finne rapporten ved å klikke på  «Dine bestilte rapporter»</w:t>
            </w:r>
          </w:p>
          <w:p w14:paraId="4E268BA5" w14:textId="77777777" w:rsidR="00A13E7C" w:rsidRDefault="00A13E7C" w:rsidP="008B4556">
            <w:pPr>
              <w:rPr>
                <w:noProof/>
                <w:lang w:eastAsia="nb-NO"/>
              </w:rPr>
            </w:pPr>
          </w:p>
        </w:tc>
      </w:tr>
      <w:tr w:rsidR="00A13E7C" w14:paraId="17B525C5" w14:textId="77777777" w:rsidTr="1439ED05">
        <w:trPr>
          <w:trHeight w:val="84"/>
        </w:trPr>
        <w:tc>
          <w:tcPr>
            <w:tcW w:w="682" w:type="dxa"/>
          </w:tcPr>
          <w:p w14:paraId="11A4F2E9" w14:textId="77777777" w:rsidR="00A13E7C" w:rsidRDefault="00A13E7C" w:rsidP="00704D00">
            <w:pPr>
              <w:jc w:val="center"/>
            </w:pPr>
            <w:r>
              <w:t>9</w:t>
            </w:r>
          </w:p>
        </w:tc>
        <w:tc>
          <w:tcPr>
            <w:tcW w:w="8640" w:type="dxa"/>
          </w:tcPr>
          <w:p w14:paraId="000780B5" w14:textId="77777777" w:rsidR="00A13E7C" w:rsidRDefault="00A13E7C" w:rsidP="008B4556">
            <w:pPr>
              <w:rPr>
                <w:noProof/>
                <w:lang w:eastAsia="nb-NO"/>
              </w:rPr>
            </w:pPr>
            <w:r>
              <w:rPr>
                <w:noProof/>
                <w:lang w:eastAsia="nb-NO"/>
              </w:rPr>
              <w:t>Dine bestilte rapporter vises i tabellen, status på bestillingen er angitt i kolonne «Status». Dette kan ta noen minutter. Du kan klikke på «Oppdater» for å oppdatere status på bestillingen.</w:t>
            </w:r>
          </w:p>
          <w:p w14:paraId="3AE14BBD" w14:textId="77777777" w:rsidR="00A13E7C" w:rsidRDefault="004D621C" w:rsidP="008B4556">
            <w:pPr>
              <w:rPr>
                <w:noProof/>
                <w:lang w:eastAsia="nb-NO"/>
              </w:rPr>
            </w:pPr>
            <w:r>
              <w:rPr>
                <w:noProof/>
                <w:lang w:eastAsia="nb-NO"/>
              </w:rPr>
              <w:drawing>
                <wp:inline distT="0" distB="0" distL="0" distR="0" wp14:anchorId="7D2BD4EF" wp14:editId="583B9EDC">
                  <wp:extent cx="5718516" cy="1638274"/>
                  <wp:effectExtent l="0" t="0" r="0" b="63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718516" cy="1638274"/>
                          </a:xfrm>
                          <a:prstGeom prst="rect">
                            <a:avLst/>
                          </a:prstGeom>
                        </pic:spPr>
                      </pic:pic>
                    </a:graphicData>
                  </a:graphic>
                </wp:inline>
              </w:drawing>
            </w:r>
          </w:p>
          <w:p w14:paraId="70235D09" w14:textId="77777777" w:rsidR="00A13E7C" w:rsidRDefault="00A13E7C" w:rsidP="008B4556">
            <w:pPr>
              <w:rPr>
                <w:noProof/>
                <w:lang w:eastAsia="nb-NO"/>
              </w:rPr>
            </w:pPr>
          </w:p>
        </w:tc>
      </w:tr>
      <w:tr w:rsidR="00A13E7C" w14:paraId="4A29765E" w14:textId="77777777" w:rsidTr="1439ED05">
        <w:trPr>
          <w:trHeight w:val="84"/>
        </w:trPr>
        <w:tc>
          <w:tcPr>
            <w:tcW w:w="682" w:type="dxa"/>
          </w:tcPr>
          <w:p w14:paraId="1B76C804" w14:textId="77777777" w:rsidR="00A13E7C" w:rsidRDefault="00A13E7C" w:rsidP="00704D00">
            <w:pPr>
              <w:jc w:val="center"/>
            </w:pPr>
            <w:r>
              <w:lastRenderedPageBreak/>
              <w:t>10</w:t>
            </w:r>
          </w:p>
        </w:tc>
        <w:tc>
          <w:tcPr>
            <w:tcW w:w="8640" w:type="dxa"/>
          </w:tcPr>
          <w:p w14:paraId="36E405F0" w14:textId="77777777" w:rsidR="00A13E7C" w:rsidRDefault="00A13E7C" w:rsidP="008B4556">
            <w:pPr>
              <w:rPr>
                <w:noProof/>
                <w:lang w:eastAsia="nb-NO"/>
              </w:rPr>
            </w:pPr>
            <w:r>
              <w:rPr>
                <w:noProof/>
                <w:lang w:eastAsia="nb-NO"/>
              </w:rPr>
              <w:t>Klikk på vis rapport</w:t>
            </w:r>
          </w:p>
          <w:p w14:paraId="64C4A2C6" w14:textId="77777777" w:rsidR="00A13E7C" w:rsidRDefault="004D621C" w:rsidP="008B4556">
            <w:pPr>
              <w:rPr>
                <w:noProof/>
                <w:lang w:eastAsia="nb-NO"/>
              </w:rPr>
            </w:pPr>
            <w:r>
              <w:rPr>
                <w:noProof/>
                <w:lang w:eastAsia="nb-NO"/>
              </w:rPr>
              <w:drawing>
                <wp:inline distT="0" distB="0" distL="0" distR="0" wp14:anchorId="068FC3D1" wp14:editId="46A6E26A">
                  <wp:extent cx="5760720" cy="619760"/>
                  <wp:effectExtent l="0" t="0" r="0" b="889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2"/>
                          <pic:cNvPicPr/>
                        </pic:nvPicPr>
                        <pic:blipFill>
                          <a:blip r:embed="rId44">
                            <a:extLst>
                              <a:ext uri="{28A0092B-C50C-407E-A947-70E740481C1C}">
                                <a14:useLocalDpi xmlns:a14="http://schemas.microsoft.com/office/drawing/2010/main" val="0"/>
                              </a:ext>
                            </a:extLst>
                          </a:blip>
                          <a:stretch>
                            <a:fillRect/>
                          </a:stretch>
                        </pic:blipFill>
                        <pic:spPr>
                          <a:xfrm>
                            <a:off x="0" y="0"/>
                            <a:ext cx="5760720" cy="619760"/>
                          </a:xfrm>
                          <a:prstGeom prst="rect">
                            <a:avLst/>
                          </a:prstGeom>
                        </pic:spPr>
                      </pic:pic>
                    </a:graphicData>
                  </a:graphic>
                </wp:inline>
              </w:drawing>
            </w:r>
          </w:p>
          <w:p w14:paraId="66A576EB" w14:textId="77777777" w:rsidR="00B0527F" w:rsidRDefault="00B0527F" w:rsidP="008B4556">
            <w:pPr>
              <w:rPr>
                <w:noProof/>
                <w:lang w:eastAsia="nb-NO"/>
              </w:rPr>
            </w:pPr>
          </w:p>
          <w:p w14:paraId="74D01246" w14:textId="77777777" w:rsidR="00B0527F" w:rsidRDefault="00B0527F" w:rsidP="00B0527F">
            <w:pPr>
              <w:rPr>
                <w:noProof/>
                <w:lang w:eastAsia="nb-NO"/>
              </w:rPr>
            </w:pPr>
            <w:r>
              <w:rPr>
                <w:noProof/>
                <w:lang w:eastAsia="nb-NO"/>
              </w:rPr>
              <w:t xml:space="preserve">Klikk på </w:t>
            </w:r>
            <w:r w:rsidRPr="00275985">
              <w:rPr>
                <w:b/>
                <w:noProof/>
                <w:lang w:eastAsia="nb-NO"/>
              </w:rPr>
              <w:t>Åpne</w:t>
            </w:r>
            <w:r>
              <w:rPr>
                <w:b/>
                <w:noProof/>
                <w:lang w:eastAsia="nb-NO"/>
              </w:rPr>
              <w:t xml:space="preserve"> </w:t>
            </w:r>
            <w:r w:rsidRPr="00275985">
              <w:rPr>
                <w:noProof/>
                <w:lang w:eastAsia="nb-NO"/>
              </w:rPr>
              <w:t>eller</w:t>
            </w:r>
            <w:r>
              <w:rPr>
                <w:b/>
                <w:noProof/>
                <w:lang w:eastAsia="nb-NO"/>
              </w:rPr>
              <w:t xml:space="preserve"> Lagre </w:t>
            </w:r>
            <w:r>
              <w:rPr>
                <w:noProof/>
                <w:lang w:eastAsia="nb-NO"/>
              </w:rPr>
              <w:t>i den oransje linjen nederst i skjermbilde.</w:t>
            </w:r>
          </w:p>
          <w:p w14:paraId="6D59FFC3" w14:textId="77777777" w:rsidR="00B0527F" w:rsidRDefault="00734093" w:rsidP="008B4556">
            <w:pPr>
              <w:rPr>
                <w:noProof/>
                <w:lang w:eastAsia="nb-NO"/>
              </w:rPr>
            </w:pPr>
            <w:r>
              <w:rPr>
                <w:noProof/>
                <w:lang w:eastAsia="nb-NO"/>
              </w:rPr>
              <w:drawing>
                <wp:inline distT="0" distB="0" distL="0" distR="0" wp14:anchorId="4BEB335B" wp14:editId="7D82A65A">
                  <wp:extent cx="5708709" cy="2857500"/>
                  <wp:effectExtent l="0" t="0" r="635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pic:cNvPicPr/>
                        </pic:nvPicPr>
                        <pic:blipFill>
                          <a:blip r:embed="rId45">
                            <a:extLst>
                              <a:ext uri="{28A0092B-C50C-407E-A947-70E740481C1C}">
                                <a14:useLocalDpi xmlns:a14="http://schemas.microsoft.com/office/drawing/2010/main" val="0"/>
                              </a:ext>
                            </a:extLst>
                          </a:blip>
                          <a:stretch>
                            <a:fillRect/>
                          </a:stretch>
                        </pic:blipFill>
                        <pic:spPr>
                          <a:xfrm>
                            <a:off x="0" y="0"/>
                            <a:ext cx="5708709" cy="2857500"/>
                          </a:xfrm>
                          <a:prstGeom prst="rect">
                            <a:avLst/>
                          </a:prstGeom>
                        </pic:spPr>
                      </pic:pic>
                    </a:graphicData>
                  </a:graphic>
                </wp:inline>
              </w:drawing>
            </w:r>
          </w:p>
          <w:p w14:paraId="30B5D141" w14:textId="77777777" w:rsidR="00B0527F" w:rsidRDefault="00B0527F" w:rsidP="008B4556">
            <w:pPr>
              <w:rPr>
                <w:noProof/>
                <w:lang w:eastAsia="nb-NO"/>
              </w:rPr>
            </w:pPr>
          </w:p>
        </w:tc>
      </w:tr>
      <w:tr w:rsidR="00A13E7C" w14:paraId="2AE5F408" w14:textId="77777777" w:rsidTr="1439ED05">
        <w:trPr>
          <w:trHeight w:val="84"/>
        </w:trPr>
        <w:tc>
          <w:tcPr>
            <w:tcW w:w="682" w:type="dxa"/>
          </w:tcPr>
          <w:p w14:paraId="33AEC020" w14:textId="77777777" w:rsidR="00A13E7C" w:rsidRDefault="00A13E7C" w:rsidP="00704D00">
            <w:pPr>
              <w:jc w:val="center"/>
            </w:pPr>
            <w:r>
              <w:t>11</w:t>
            </w:r>
          </w:p>
        </w:tc>
        <w:tc>
          <w:tcPr>
            <w:tcW w:w="8640" w:type="dxa"/>
          </w:tcPr>
          <w:p w14:paraId="520D6C82" w14:textId="77777777" w:rsidR="00A13E7C" w:rsidRDefault="00734093" w:rsidP="008B4556">
            <w:pPr>
              <w:rPr>
                <w:noProof/>
                <w:lang w:eastAsia="nb-NO"/>
              </w:rPr>
            </w:pPr>
            <w:r>
              <w:rPr>
                <w:noProof/>
                <w:lang w:eastAsia="nb-NO"/>
              </w:rPr>
              <w:t>L</w:t>
            </w:r>
            <w:r w:rsidR="00A13E7C">
              <w:rPr>
                <w:noProof/>
                <w:lang w:eastAsia="nb-NO"/>
              </w:rPr>
              <w:t>agre</w:t>
            </w:r>
            <w:r w:rsidR="00A13E7C" w:rsidRPr="005616AA">
              <w:rPr>
                <w:noProof/>
                <w:lang w:eastAsia="nb-NO"/>
              </w:rPr>
              <w:t xml:space="preserve"> på katalogområde for månedsrapportering, under avdelingens katalog og på den aktuelle måned.</w:t>
            </w:r>
            <w:r>
              <w:rPr>
                <w:noProof/>
                <w:lang w:eastAsia="nb-NO"/>
              </w:rPr>
              <w:t xml:space="preserve"> </w:t>
            </w:r>
            <w:r w:rsidR="00117FAD" w:rsidRPr="00117FAD">
              <w:rPr>
                <w:noProof/>
                <w:lang w:eastAsia="nb-NO"/>
              </w:rPr>
              <w:t>F:\Felles\Økonomirapportering</w:t>
            </w:r>
          </w:p>
          <w:p w14:paraId="68088BBE" w14:textId="6264814C" w:rsidR="00734093" w:rsidRDefault="00E8614E" w:rsidP="008B4556">
            <w:pPr>
              <w:rPr>
                <w:noProof/>
                <w:lang w:eastAsia="nb-NO"/>
              </w:rPr>
            </w:pPr>
            <w:r>
              <w:rPr>
                <w:noProof/>
                <w:lang w:eastAsia="nb-NO"/>
              </w:rPr>
              <w:drawing>
                <wp:inline distT="0" distB="0" distL="0" distR="0" wp14:anchorId="44C137AC" wp14:editId="1467D251">
                  <wp:extent cx="4025054" cy="2153173"/>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46">
                            <a:extLst>
                              <a:ext uri="{28A0092B-C50C-407E-A947-70E740481C1C}">
                                <a14:useLocalDpi xmlns:a14="http://schemas.microsoft.com/office/drawing/2010/main" val="0"/>
                              </a:ext>
                            </a:extLst>
                          </a:blip>
                          <a:stretch>
                            <a:fillRect/>
                          </a:stretch>
                        </pic:blipFill>
                        <pic:spPr>
                          <a:xfrm>
                            <a:off x="0" y="0"/>
                            <a:ext cx="4025054" cy="2153173"/>
                          </a:xfrm>
                          <a:prstGeom prst="rect">
                            <a:avLst/>
                          </a:prstGeom>
                        </pic:spPr>
                      </pic:pic>
                    </a:graphicData>
                  </a:graphic>
                </wp:inline>
              </w:drawing>
            </w:r>
          </w:p>
        </w:tc>
      </w:tr>
      <w:tr w:rsidR="00A13E7C" w14:paraId="6DB4D960" w14:textId="77777777" w:rsidTr="1439ED05">
        <w:trPr>
          <w:trHeight w:val="84"/>
        </w:trPr>
        <w:tc>
          <w:tcPr>
            <w:tcW w:w="682" w:type="dxa"/>
          </w:tcPr>
          <w:p w14:paraId="52CFA1FC" w14:textId="77777777" w:rsidR="00A13E7C" w:rsidRDefault="00A13E7C" w:rsidP="00704D00">
            <w:pPr>
              <w:jc w:val="center"/>
            </w:pPr>
            <w:r>
              <w:t>12</w:t>
            </w:r>
          </w:p>
        </w:tc>
        <w:tc>
          <w:tcPr>
            <w:tcW w:w="8640" w:type="dxa"/>
          </w:tcPr>
          <w:p w14:paraId="02861A8A" w14:textId="77777777" w:rsidR="00A13E7C" w:rsidRDefault="00623949" w:rsidP="008B4556">
            <w:pPr>
              <w:rPr>
                <w:noProof/>
                <w:lang w:eastAsia="nb-NO"/>
              </w:rPr>
            </w:pPr>
            <w:r>
              <w:rPr>
                <w:noProof/>
                <w:lang w:eastAsia="nb-NO"/>
              </w:rPr>
              <w:t>Leksjonen er slutt.</w:t>
            </w:r>
          </w:p>
        </w:tc>
      </w:tr>
    </w:tbl>
    <w:p w14:paraId="4E042F63" w14:textId="77777777" w:rsidR="00B16191" w:rsidRDefault="00B16191" w:rsidP="000D6ED4"/>
    <w:p w14:paraId="119ACEF2" w14:textId="77777777" w:rsidR="00A13E7C" w:rsidRDefault="00B16191" w:rsidP="000D6ED4">
      <w:r>
        <w:br w:type="page"/>
      </w:r>
    </w:p>
    <w:p w14:paraId="7B01D58E" w14:textId="77777777" w:rsidR="009A46CB" w:rsidRDefault="00816E87" w:rsidP="004003AA">
      <w:pPr>
        <w:pStyle w:val="Overskrift3"/>
      </w:pPr>
      <w:bookmarkStart w:id="21" w:name="_Toc2779090"/>
      <w:r>
        <w:lastRenderedPageBreak/>
        <w:t>3</w:t>
      </w:r>
      <w:r w:rsidR="00FF417D">
        <w:t>.1</w:t>
      </w:r>
      <w:r w:rsidR="004003AA">
        <w:t>.2 Forklaring på resultat</w:t>
      </w:r>
      <w:r w:rsidR="009A46CB">
        <w:t>rapporten</w:t>
      </w:r>
      <w:bookmarkEnd w:id="21"/>
    </w:p>
    <w:p w14:paraId="106A98E8" w14:textId="77777777" w:rsidR="004003AA" w:rsidRDefault="00EE3F0A" w:rsidP="004003AA">
      <w:r>
        <w:rPr>
          <w:noProof/>
          <w:lang w:eastAsia="nb-NO"/>
        </w:rPr>
        <w:drawing>
          <wp:inline distT="0" distB="0" distL="0" distR="0" wp14:anchorId="350EA6BE" wp14:editId="2AB66473">
            <wp:extent cx="5760720" cy="1129665"/>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9"/>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60720" cy="1129665"/>
                    </a:xfrm>
                    <a:prstGeom prst="rect">
                      <a:avLst/>
                    </a:prstGeom>
                  </pic:spPr>
                </pic:pic>
              </a:graphicData>
            </a:graphic>
          </wp:inline>
        </w:drawing>
      </w:r>
    </w:p>
    <w:p w14:paraId="6478BA8B" w14:textId="77777777" w:rsidR="00EE3F0A" w:rsidRPr="004003AA" w:rsidRDefault="00EE3F0A" w:rsidP="004003AA">
      <w:r>
        <w:t xml:space="preserve">Forskjellen mellom arkfane «Prosjekt» og «Koststed» er at «Prosjekt» inkluderer Dim 4 (prosjekt). Prognose og kommentarer følger av rapporteringsmal som har blitt benyttet i fase 1, når prognoser og kommentarer ble lest inn til økonomisystemet. </w:t>
      </w:r>
    </w:p>
    <w:tbl>
      <w:tblPr>
        <w:tblStyle w:val="Tabellrutenett"/>
        <w:tblW w:w="0" w:type="auto"/>
        <w:tblLook w:val="04A0" w:firstRow="1" w:lastRow="0" w:firstColumn="1" w:lastColumn="0" w:noHBand="0" w:noVBand="1"/>
      </w:tblPr>
      <w:tblGrid>
        <w:gridCol w:w="2830"/>
        <w:gridCol w:w="6232"/>
      </w:tblGrid>
      <w:tr w:rsidR="009A46CB" w14:paraId="65AB5796" w14:textId="77777777" w:rsidTr="00704D00">
        <w:tc>
          <w:tcPr>
            <w:tcW w:w="2830" w:type="dxa"/>
            <w:shd w:val="clear" w:color="auto" w:fill="C6D9F1" w:themeFill="text2" w:themeFillTint="33"/>
          </w:tcPr>
          <w:p w14:paraId="06996488" w14:textId="77777777" w:rsidR="009A46CB" w:rsidRDefault="004003AA" w:rsidP="00704D00">
            <w:pPr>
              <w:jc w:val="center"/>
            </w:pPr>
            <w:r>
              <w:t>Arkfane</w:t>
            </w:r>
          </w:p>
        </w:tc>
        <w:tc>
          <w:tcPr>
            <w:tcW w:w="6232" w:type="dxa"/>
            <w:shd w:val="clear" w:color="auto" w:fill="C6D9F1" w:themeFill="text2" w:themeFillTint="33"/>
          </w:tcPr>
          <w:p w14:paraId="45B25673" w14:textId="77777777" w:rsidR="009A46CB" w:rsidRDefault="004003AA" w:rsidP="009A46CB">
            <w:r>
              <w:t>Forklaring</w:t>
            </w:r>
          </w:p>
        </w:tc>
      </w:tr>
      <w:tr w:rsidR="00355B58" w14:paraId="2DDFE896" w14:textId="77777777" w:rsidTr="004003AA">
        <w:tc>
          <w:tcPr>
            <w:tcW w:w="2830" w:type="dxa"/>
          </w:tcPr>
          <w:p w14:paraId="794BFF36" w14:textId="77777777" w:rsidR="00355B58" w:rsidRDefault="00355B58" w:rsidP="00766455">
            <w:pPr>
              <w:jc w:val="center"/>
            </w:pPr>
            <w:r>
              <w:t>Prosjekt</w:t>
            </w:r>
          </w:p>
        </w:tc>
        <w:tc>
          <w:tcPr>
            <w:tcW w:w="6232" w:type="dxa"/>
          </w:tcPr>
          <w:p w14:paraId="738AC621" w14:textId="77777777" w:rsidR="00355B58" w:rsidRDefault="00355B58" w:rsidP="00355B58">
            <w:r>
              <w:t>Viser prognoser for alle koststeder med brudd for prosjekt (dim 4) på angitt seksjon eller avdeling (resultat fra fase1)</w:t>
            </w:r>
          </w:p>
        </w:tc>
      </w:tr>
      <w:tr w:rsidR="00C900C1" w14:paraId="16BF652A" w14:textId="77777777" w:rsidTr="004003AA">
        <w:tc>
          <w:tcPr>
            <w:tcW w:w="2830" w:type="dxa"/>
          </w:tcPr>
          <w:p w14:paraId="01EA7B11" w14:textId="77777777" w:rsidR="00C900C1" w:rsidRDefault="00C900C1" w:rsidP="00766455">
            <w:pPr>
              <w:jc w:val="center"/>
            </w:pPr>
            <w:r>
              <w:t>Koststed</w:t>
            </w:r>
          </w:p>
        </w:tc>
        <w:tc>
          <w:tcPr>
            <w:tcW w:w="6232" w:type="dxa"/>
          </w:tcPr>
          <w:p w14:paraId="1B7FF3F9" w14:textId="77777777" w:rsidR="00C900C1" w:rsidRDefault="00C900C1" w:rsidP="00C900C1">
            <w:r>
              <w:t>Viser prognoser for alle koststeder angitt i seksjon eller avdeling (resultat fra fase 1)</w:t>
            </w:r>
          </w:p>
        </w:tc>
      </w:tr>
      <w:tr w:rsidR="00C900C1" w14:paraId="72380DAB" w14:textId="77777777" w:rsidTr="004003AA">
        <w:tc>
          <w:tcPr>
            <w:tcW w:w="2830" w:type="dxa"/>
          </w:tcPr>
          <w:p w14:paraId="4798AE3C" w14:textId="77777777" w:rsidR="00C900C1" w:rsidRDefault="00C900C1" w:rsidP="00766455">
            <w:pPr>
              <w:jc w:val="center"/>
            </w:pPr>
            <w:r>
              <w:t>Seksjon</w:t>
            </w:r>
          </w:p>
        </w:tc>
        <w:tc>
          <w:tcPr>
            <w:tcW w:w="6232" w:type="dxa"/>
          </w:tcPr>
          <w:p w14:paraId="4761138E" w14:textId="77777777" w:rsidR="00C900C1" w:rsidRDefault="00C900C1" w:rsidP="009A46CB">
            <w:r>
              <w:t>Viser akkumulerte prognoser for alle koststeder i angitt seksjon.</w:t>
            </w:r>
          </w:p>
        </w:tc>
      </w:tr>
      <w:tr w:rsidR="009A46CB" w14:paraId="4C8F7BFF" w14:textId="77777777" w:rsidTr="004003AA">
        <w:tc>
          <w:tcPr>
            <w:tcW w:w="2830" w:type="dxa"/>
          </w:tcPr>
          <w:p w14:paraId="6B714637" w14:textId="77777777" w:rsidR="009A46CB" w:rsidRDefault="00C900C1" w:rsidP="00C900C1">
            <w:pPr>
              <w:jc w:val="center"/>
            </w:pPr>
            <w:r>
              <w:t>Avdeling</w:t>
            </w:r>
          </w:p>
        </w:tc>
        <w:tc>
          <w:tcPr>
            <w:tcW w:w="6232" w:type="dxa"/>
          </w:tcPr>
          <w:p w14:paraId="739F97CD" w14:textId="77777777" w:rsidR="004003AA" w:rsidRDefault="00C900C1" w:rsidP="009A46CB">
            <w:r>
              <w:t>Viser akkumulerte prognoser for alle koststeder i angitt avdeling.</w:t>
            </w:r>
          </w:p>
        </w:tc>
      </w:tr>
      <w:tr w:rsidR="009A46CB" w14:paraId="3004AFCC" w14:textId="77777777" w:rsidTr="004003AA">
        <w:tc>
          <w:tcPr>
            <w:tcW w:w="2830" w:type="dxa"/>
          </w:tcPr>
          <w:p w14:paraId="3794CE76" w14:textId="77777777" w:rsidR="009A46CB" w:rsidRDefault="00C900C1" w:rsidP="00704D00">
            <w:pPr>
              <w:jc w:val="center"/>
            </w:pPr>
            <w:r>
              <w:t>Status</w:t>
            </w:r>
          </w:p>
        </w:tc>
        <w:tc>
          <w:tcPr>
            <w:tcW w:w="6232" w:type="dxa"/>
          </w:tcPr>
          <w:p w14:paraId="62C16320" w14:textId="77777777" w:rsidR="004003AA" w:rsidRDefault="00C900C1" w:rsidP="009A46CB">
            <w:r>
              <w:t>Overordnet status for angitt enhet.</w:t>
            </w:r>
          </w:p>
        </w:tc>
      </w:tr>
    </w:tbl>
    <w:p w14:paraId="3ED8F189" w14:textId="77777777" w:rsidR="00EE3F0A" w:rsidRDefault="00EE3F0A" w:rsidP="009A46CB"/>
    <w:p w14:paraId="23B6F91A" w14:textId="77777777" w:rsidR="00704D00" w:rsidRDefault="001C1472" w:rsidP="009A46CB">
      <w:r>
        <w:t xml:space="preserve">Kommentarer som er lest inn per koststed ligger på laveste nivå i rapporten. Klikk på tallene øverst til venstre i rapporten (grupper) for å åpne det laveste nivået. </w:t>
      </w:r>
      <w:r w:rsidR="00593D68">
        <w:t xml:space="preserve">På seksjons- og avdelingsnivå kan </w:t>
      </w:r>
      <w:r>
        <w:t xml:space="preserve">overordnede </w:t>
      </w:r>
      <w:r w:rsidR="00593D68">
        <w:t xml:space="preserve">kommentarer til prognose legges rett inn i de blå </w:t>
      </w:r>
      <w:r w:rsidR="00117FAD">
        <w:t>eller lilla</w:t>
      </w:r>
      <w:r w:rsidR="004277FA">
        <w:t xml:space="preserve"> </w:t>
      </w:r>
      <w:r w:rsidR="00593D68">
        <w:t xml:space="preserve">cellene i kolonne S, men merk at </w:t>
      </w:r>
      <w:r w:rsidR="004277FA">
        <w:t xml:space="preserve">informasjonen du legger inn i resultatarket ikke posteres til </w:t>
      </w:r>
      <w:r w:rsidR="00392F8C">
        <w:t>Økonomisystemet</w:t>
      </w:r>
      <w:r>
        <w:t>.</w:t>
      </w:r>
    </w:p>
    <w:p w14:paraId="3D7F163D" w14:textId="77777777" w:rsidR="004277FA" w:rsidRDefault="004277FA" w:rsidP="009A46CB"/>
    <w:p w14:paraId="4F84FA0D" w14:textId="77777777" w:rsidR="004003AA" w:rsidRDefault="00816E87" w:rsidP="004003AA">
      <w:pPr>
        <w:pStyle w:val="Overskrift3"/>
      </w:pPr>
      <w:bookmarkStart w:id="22" w:name="_Toc2779091"/>
      <w:r>
        <w:t>3</w:t>
      </w:r>
      <w:r w:rsidR="00FF417D">
        <w:t>.1</w:t>
      </w:r>
      <w:r w:rsidR="004003AA">
        <w:t>.3 Endringer på resultatrapporten</w:t>
      </w:r>
      <w:bookmarkEnd w:id="22"/>
    </w:p>
    <w:p w14:paraId="3B79A109" w14:textId="77777777" w:rsidR="009A46CB" w:rsidRDefault="009A46CB" w:rsidP="009A46CB">
      <w:r>
        <w:t>Ved endringer i prognose og kommentarer på et kost</w:t>
      </w:r>
      <w:r w:rsidR="009023ED">
        <w:t xml:space="preserve">sted </w:t>
      </w:r>
      <w:r>
        <w:t>så skal kost</w:t>
      </w:r>
      <w:r w:rsidR="009023ED">
        <w:t>stedsansvarlig</w:t>
      </w:r>
      <w:r>
        <w:t xml:space="preserve"> for det aktuelle </w:t>
      </w:r>
      <w:r w:rsidR="009023ED">
        <w:t xml:space="preserve">koststed </w:t>
      </w:r>
      <w:r>
        <w:t>oppdatere</w:t>
      </w:r>
      <w:r w:rsidR="009023ED">
        <w:t xml:space="preserve"> økonomirapporten for sitt koststed</w:t>
      </w:r>
      <w:r>
        <w:t xml:space="preserve"> og lese inn prognosen på nytt. </w:t>
      </w:r>
      <w:r w:rsidR="009023ED">
        <w:t xml:space="preserve">Du skal </w:t>
      </w:r>
      <w:r w:rsidR="004003AA">
        <w:t>bestille en ny resultatrapport fra WEB for å oppdatere tallene når det er nødvendig med slike endringer.</w:t>
      </w:r>
    </w:p>
    <w:p w14:paraId="4423A7B7" w14:textId="77777777" w:rsidR="009A46CB" w:rsidRDefault="009A46CB" w:rsidP="009A46CB">
      <w:r>
        <w:t>Rapporten skal gjennomgås sammen med controller fra Økonomiavdelingen for råd, veiledning og støtte.</w:t>
      </w:r>
    </w:p>
    <w:p w14:paraId="26E60254" w14:textId="77777777" w:rsidR="00C53DDC" w:rsidRDefault="00C53DDC" w:rsidP="00C53DDC"/>
    <w:p w14:paraId="60F42B1A" w14:textId="77777777" w:rsidR="00C53DDC" w:rsidRPr="00C53DDC" w:rsidRDefault="00C53DDC" w:rsidP="00C53DDC"/>
    <w:p w14:paraId="12267571" w14:textId="77777777" w:rsidR="00C53DDC" w:rsidRPr="004C0747" w:rsidRDefault="00C53DDC" w:rsidP="004C0747"/>
    <w:sectPr w:rsidR="00C53DDC" w:rsidRPr="004C0747" w:rsidSect="00192102">
      <w:footerReference w:type="default" r:id="rId4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D3EFC" w14:textId="77777777" w:rsidR="003C3E23" w:rsidRDefault="003C3E23" w:rsidP="000C6323">
      <w:pPr>
        <w:spacing w:after="0" w:line="240" w:lineRule="auto"/>
      </w:pPr>
      <w:r>
        <w:separator/>
      </w:r>
    </w:p>
  </w:endnote>
  <w:endnote w:type="continuationSeparator" w:id="0">
    <w:p w14:paraId="6D17A817" w14:textId="77777777" w:rsidR="003C3E23" w:rsidRDefault="003C3E23" w:rsidP="000C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46804"/>
      <w:docPartObj>
        <w:docPartGallery w:val="Page Numbers (Bottom of Page)"/>
        <w:docPartUnique/>
      </w:docPartObj>
    </w:sdtPr>
    <w:sdtEndPr/>
    <w:sdtContent>
      <w:p w14:paraId="081E383D" w14:textId="43B11909" w:rsidR="007F34B4" w:rsidRDefault="007F34B4">
        <w:pPr>
          <w:pStyle w:val="Bunntekst"/>
          <w:jc w:val="center"/>
        </w:pPr>
        <w:r>
          <w:fldChar w:fldCharType="begin"/>
        </w:r>
        <w:r>
          <w:instrText>PAGE   \* MERGEFORMAT</w:instrText>
        </w:r>
        <w:r>
          <w:fldChar w:fldCharType="separate"/>
        </w:r>
        <w:r w:rsidR="00CD6F8A">
          <w:rPr>
            <w:noProof/>
          </w:rPr>
          <w:t>4</w:t>
        </w:r>
        <w:r>
          <w:fldChar w:fldCharType="end"/>
        </w:r>
      </w:p>
    </w:sdtContent>
  </w:sdt>
  <w:p w14:paraId="0A6035B5" w14:textId="77777777" w:rsidR="007F34B4" w:rsidRDefault="007F34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1BBD" w14:textId="77777777" w:rsidR="003C3E23" w:rsidRDefault="003C3E23" w:rsidP="000C6323">
      <w:pPr>
        <w:spacing w:after="0" w:line="240" w:lineRule="auto"/>
      </w:pPr>
      <w:r>
        <w:separator/>
      </w:r>
    </w:p>
  </w:footnote>
  <w:footnote w:type="continuationSeparator" w:id="0">
    <w:p w14:paraId="33BAC77C" w14:textId="77777777" w:rsidR="003C3E23" w:rsidRDefault="003C3E23" w:rsidP="000C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72C"/>
    <w:multiLevelType w:val="hybridMultilevel"/>
    <w:tmpl w:val="0FD01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0502CA"/>
    <w:multiLevelType w:val="hybridMultilevel"/>
    <w:tmpl w:val="3B0E1B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5D779C"/>
    <w:multiLevelType w:val="multilevel"/>
    <w:tmpl w:val="01580CA6"/>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832320"/>
    <w:multiLevelType w:val="hybridMultilevel"/>
    <w:tmpl w:val="60F62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C9454D"/>
    <w:multiLevelType w:val="hybridMultilevel"/>
    <w:tmpl w:val="3C645040"/>
    <w:lvl w:ilvl="0" w:tplc="FB86F68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7757BA9"/>
    <w:multiLevelType w:val="hybridMultilevel"/>
    <w:tmpl w:val="311EAC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636492"/>
    <w:multiLevelType w:val="hybridMultilevel"/>
    <w:tmpl w:val="E578A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290A7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67A11"/>
    <w:multiLevelType w:val="multilevel"/>
    <w:tmpl w:val="745C703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CEA1422"/>
    <w:multiLevelType w:val="hybridMultilevel"/>
    <w:tmpl w:val="1A3CB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CB3EC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1E4DA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2E6B31"/>
    <w:multiLevelType w:val="hybridMultilevel"/>
    <w:tmpl w:val="15082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A3A55A2"/>
    <w:multiLevelType w:val="hybridMultilevel"/>
    <w:tmpl w:val="B49C32F4"/>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BF2DDB"/>
    <w:multiLevelType w:val="hybridMultilevel"/>
    <w:tmpl w:val="F30E22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0850C81"/>
    <w:multiLevelType w:val="hybridMultilevel"/>
    <w:tmpl w:val="A2866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46776C"/>
    <w:multiLevelType w:val="multilevel"/>
    <w:tmpl w:val="0414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F244EF"/>
    <w:multiLevelType w:val="hybridMultilevel"/>
    <w:tmpl w:val="6640F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F362E3"/>
    <w:multiLevelType w:val="hybridMultilevel"/>
    <w:tmpl w:val="B0EC04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FD24B7"/>
    <w:multiLevelType w:val="multilevel"/>
    <w:tmpl w:val="93D03226"/>
    <w:lvl w:ilvl="0">
      <w:start w:val="1"/>
      <w:numFmt w:val="decimal"/>
      <w:lvlText w:val="%1.0"/>
      <w:lvlJc w:val="left"/>
      <w:pPr>
        <w:ind w:left="490" w:hanging="490"/>
      </w:pPr>
      <w:rPr>
        <w:rFonts w:hint="default"/>
      </w:rPr>
    </w:lvl>
    <w:lvl w:ilvl="1">
      <w:start w:val="1"/>
      <w:numFmt w:val="decimal"/>
      <w:lvlText w:val="%1.%2"/>
      <w:lvlJc w:val="left"/>
      <w:pPr>
        <w:ind w:left="1198" w:hanging="4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7E1D6299"/>
    <w:multiLevelType w:val="hybridMultilevel"/>
    <w:tmpl w:val="A8AEAB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11"/>
  </w:num>
  <w:num w:numId="5">
    <w:abstractNumId w:val="7"/>
  </w:num>
  <w:num w:numId="6">
    <w:abstractNumId w:val="16"/>
  </w:num>
  <w:num w:numId="7">
    <w:abstractNumId w:val="17"/>
  </w:num>
  <w:num w:numId="8">
    <w:abstractNumId w:val="13"/>
  </w:num>
  <w:num w:numId="9">
    <w:abstractNumId w:val="8"/>
  </w:num>
  <w:num w:numId="10">
    <w:abstractNumId w:val="1"/>
  </w:num>
  <w:num w:numId="11">
    <w:abstractNumId w:val="3"/>
  </w:num>
  <w:num w:numId="12">
    <w:abstractNumId w:val="0"/>
  </w:num>
  <w:num w:numId="13">
    <w:abstractNumId w:val="15"/>
  </w:num>
  <w:num w:numId="14">
    <w:abstractNumId w:val="12"/>
  </w:num>
  <w:num w:numId="15">
    <w:abstractNumId w:val="18"/>
  </w:num>
  <w:num w:numId="16">
    <w:abstractNumId w:val="6"/>
  </w:num>
  <w:num w:numId="17">
    <w:abstractNumId w:val="9"/>
  </w:num>
  <w:num w:numId="18">
    <w:abstractNumId w:val="14"/>
  </w:num>
  <w:num w:numId="19">
    <w:abstractNumId w:val="5"/>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02"/>
    <w:rsid w:val="000158A2"/>
    <w:rsid w:val="00027A15"/>
    <w:rsid w:val="00027AD4"/>
    <w:rsid w:val="0003764B"/>
    <w:rsid w:val="00050AC3"/>
    <w:rsid w:val="000A54C2"/>
    <w:rsid w:val="000C32F7"/>
    <w:rsid w:val="000C6323"/>
    <w:rsid w:val="000D6ED4"/>
    <w:rsid w:val="00117FAD"/>
    <w:rsid w:val="00150FBF"/>
    <w:rsid w:val="00161BF3"/>
    <w:rsid w:val="00192102"/>
    <w:rsid w:val="001B70E5"/>
    <w:rsid w:val="001C1472"/>
    <w:rsid w:val="001E34A3"/>
    <w:rsid w:val="001F5852"/>
    <w:rsid w:val="00210E32"/>
    <w:rsid w:val="00217121"/>
    <w:rsid w:val="00234F87"/>
    <w:rsid w:val="00247B93"/>
    <w:rsid w:val="002566FC"/>
    <w:rsid w:val="0026492F"/>
    <w:rsid w:val="00275985"/>
    <w:rsid w:val="00291CE1"/>
    <w:rsid w:val="002C6C55"/>
    <w:rsid w:val="002E3D48"/>
    <w:rsid w:val="002F2495"/>
    <w:rsid w:val="003365E0"/>
    <w:rsid w:val="00355B58"/>
    <w:rsid w:val="00357E83"/>
    <w:rsid w:val="003773BA"/>
    <w:rsid w:val="003775FE"/>
    <w:rsid w:val="00380668"/>
    <w:rsid w:val="00392F8C"/>
    <w:rsid w:val="003C3E23"/>
    <w:rsid w:val="003E5CAE"/>
    <w:rsid w:val="003F74F5"/>
    <w:rsid w:val="004003AA"/>
    <w:rsid w:val="004074E8"/>
    <w:rsid w:val="00410217"/>
    <w:rsid w:val="00415319"/>
    <w:rsid w:val="004277FA"/>
    <w:rsid w:val="0044442E"/>
    <w:rsid w:val="004B7824"/>
    <w:rsid w:val="004C0747"/>
    <w:rsid w:val="004C2EEC"/>
    <w:rsid w:val="004D1434"/>
    <w:rsid w:val="004D5DCB"/>
    <w:rsid w:val="004D621C"/>
    <w:rsid w:val="00503988"/>
    <w:rsid w:val="00510182"/>
    <w:rsid w:val="005616AA"/>
    <w:rsid w:val="00593D68"/>
    <w:rsid w:val="005A00A9"/>
    <w:rsid w:val="005A28BE"/>
    <w:rsid w:val="005A30AF"/>
    <w:rsid w:val="005A72C8"/>
    <w:rsid w:val="00602959"/>
    <w:rsid w:val="006067B5"/>
    <w:rsid w:val="006124E1"/>
    <w:rsid w:val="00623949"/>
    <w:rsid w:val="006327D0"/>
    <w:rsid w:val="00656117"/>
    <w:rsid w:val="006674E5"/>
    <w:rsid w:val="00685502"/>
    <w:rsid w:val="006B21DD"/>
    <w:rsid w:val="00704D00"/>
    <w:rsid w:val="00734093"/>
    <w:rsid w:val="007479D8"/>
    <w:rsid w:val="0076249B"/>
    <w:rsid w:val="00766455"/>
    <w:rsid w:val="007829AE"/>
    <w:rsid w:val="007A7CEC"/>
    <w:rsid w:val="007C49E2"/>
    <w:rsid w:val="007C5B50"/>
    <w:rsid w:val="007F34B4"/>
    <w:rsid w:val="00812C9B"/>
    <w:rsid w:val="00816759"/>
    <w:rsid w:val="00816E87"/>
    <w:rsid w:val="00820C96"/>
    <w:rsid w:val="00841F66"/>
    <w:rsid w:val="00885EA4"/>
    <w:rsid w:val="00896935"/>
    <w:rsid w:val="008B4556"/>
    <w:rsid w:val="008C4835"/>
    <w:rsid w:val="008C7898"/>
    <w:rsid w:val="008D4D30"/>
    <w:rsid w:val="008E0E81"/>
    <w:rsid w:val="009023ED"/>
    <w:rsid w:val="009666D4"/>
    <w:rsid w:val="0098754D"/>
    <w:rsid w:val="009900A6"/>
    <w:rsid w:val="009A46CB"/>
    <w:rsid w:val="009A7E60"/>
    <w:rsid w:val="00A07A06"/>
    <w:rsid w:val="00A13E7C"/>
    <w:rsid w:val="00A47D7D"/>
    <w:rsid w:val="00A60574"/>
    <w:rsid w:val="00AB19E0"/>
    <w:rsid w:val="00AD2038"/>
    <w:rsid w:val="00AD2732"/>
    <w:rsid w:val="00AD658D"/>
    <w:rsid w:val="00AE7A92"/>
    <w:rsid w:val="00B0527F"/>
    <w:rsid w:val="00B16191"/>
    <w:rsid w:val="00B332CC"/>
    <w:rsid w:val="00B60ECB"/>
    <w:rsid w:val="00B90A8A"/>
    <w:rsid w:val="00BB2D5A"/>
    <w:rsid w:val="00BD6EB9"/>
    <w:rsid w:val="00C53DDC"/>
    <w:rsid w:val="00C7371E"/>
    <w:rsid w:val="00C900C1"/>
    <w:rsid w:val="00CA3053"/>
    <w:rsid w:val="00CC20BB"/>
    <w:rsid w:val="00CD18E2"/>
    <w:rsid w:val="00CD6F8A"/>
    <w:rsid w:val="00CE7DA4"/>
    <w:rsid w:val="00D22FB1"/>
    <w:rsid w:val="00D521E0"/>
    <w:rsid w:val="00D5547D"/>
    <w:rsid w:val="00D63870"/>
    <w:rsid w:val="00D703DB"/>
    <w:rsid w:val="00D761A3"/>
    <w:rsid w:val="00DB5E47"/>
    <w:rsid w:val="00DD3C53"/>
    <w:rsid w:val="00DD7451"/>
    <w:rsid w:val="00DF2C30"/>
    <w:rsid w:val="00E1458C"/>
    <w:rsid w:val="00E212F7"/>
    <w:rsid w:val="00E24905"/>
    <w:rsid w:val="00E2541B"/>
    <w:rsid w:val="00E309E3"/>
    <w:rsid w:val="00E44551"/>
    <w:rsid w:val="00E61245"/>
    <w:rsid w:val="00E7363F"/>
    <w:rsid w:val="00E8614E"/>
    <w:rsid w:val="00EA3BE7"/>
    <w:rsid w:val="00EE3F0A"/>
    <w:rsid w:val="00EF1528"/>
    <w:rsid w:val="00F10256"/>
    <w:rsid w:val="00F51469"/>
    <w:rsid w:val="00F51D40"/>
    <w:rsid w:val="00F77860"/>
    <w:rsid w:val="00F81DCA"/>
    <w:rsid w:val="00F81EB9"/>
    <w:rsid w:val="00F82434"/>
    <w:rsid w:val="00FA4355"/>
    <w:rsid w:val="00FB10B7"/>
    <w:rsid w:val="00FB3039"/>
    <w:rsid w:val="00FF417D"/>
    <w:rsid w:val="00FF67B1"/>
    <w:rsid w:val="0A46591B"/>
    <w:rsid w:val="1439ED05"/>
    <w:rsid w:val="2BADB2C5"/>
    <w:rsid w:val="343F87B7"/>
    <w:rsid w:val="4982FE6D"/>
    <w:rsid w:val="625D02E1"/>
    <w:rsid w:val="628BC6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36258"/>
  <w15:docId w15:val="{D49C6BE3-BBB9-434F-8EDB-9D0F0108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921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1921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8D4D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4B78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4B7824"/>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4B7824"/>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4B782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4B78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B78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92102"/>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92102"/>
    <w:rPr>
      <w:rFonts w:eastAsiaTheme="minorEastAsia"/>
      <w:lang w:eastAsia="nb-NO"/>
    </w:rPr>
  </w:style>
  <w:style w:type="character" w:customStyle="1" w:styleId="Overskrift1Tegn">
    <w:name w:val="Overskrift 1 Tegn"/>
    <w:basedOn w:val="Standardskriftforavsnitt"/>
    <w:link w:val="Overskrift1"/>
    <w:uiPriority w:val="9"/>
    <w:rsid w:val="00192102"/>
    <w:rPr>
      <w:rFonts w:asciiTheme="majorHAnsi" w:eastAsiaTheme="majorEastAsia" w:hAnsiTheme="majorHAnsi" w:cstheme="majorBidi"/>
      <w:color w:val="365F91" w:themeColor="accent1" w:themeShade="BF"/>
      <w:sz w:val="32"/>
      <w:szCs w:val="32"/>
    </w:rPr>
  </w:style>
  <w:style w:type="paragraph" w:styleId="Overskriftforinnholdsfortegnelse">
    <w:name w:val="TOC Heading"/>
    <w:basedOn w:val="Overskrift1"/>
    <w:next w:val="Normal"/>
    <w:uiPriority w:val="39"/>
    <w:unhideWhenUsed/>
    <w:qFormat/>
    <w:rsid w:val="00192102"/>
    <w:pPr>
      <w:spacing w:line="259" w:lineRule="auto"/>
      <w:outlineLvl w:val="9"/>
    </w:pPr>
    <w:rPr>
      <w:lang w:eastAsia="nb-NO"/>
    </w:rPr>
  </w:style>
  <w:style w:type="table" w:styleId="Tabellrutenett">
    <w:name w:val="Table Grid"/>
    <w:basedOn w:val="Vanligtabell"/>
    <w:uiPriority w:val="59"/>
    <w:rsid w:val="0019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4-uthevingsfarge11">
    <w:name w:val="Rutenettabell 4 - uthevingsfarge 11"/>
    <w:basedOn w:val="Vanligtabell"/>
    <w:uiPriority w:val="49"/>
    <w:rsid w:val="001921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Overskrift2Tegn">
    <w:name w:val="Overskrift 2 Tegn"/>
    <w:basedOn w:val="Standardskriftforavsnitt"/>
    <w:link w:val="Overskrift2"/>
    <w:uiPriority w:val="9"/>
    <w:rsid w:val="00192102"/>
    <w:rPr>
      <w:rFonts w:asciiTheme="majorHAnsi" w:eastAsiaTheme="majorEastAsia" w:hAnsiTheme="majorHAnsi" w:cstheme="majorBidi"/>
      <w:color w:val="365F91" w:themeColor="accent1" w:themeShade="BF"/>
      <w:sz w:val="26"/>
      <w:szCs w:val="26"/>
    </w:rPr>
  </w:style>
  <w:style w:type="paragraph" w:styleId="INNH1">
    <w:name w:val="toc 1"/>
    <w:basedOn w:val="Normal"/>
    <w:next w:val="Normal"/>
    <w:autoRedefine/>
    <w:uiPriority w:val="39"/>
    <w:unhideWhenUsed/>
    <w:rsid w:val="00192102"/>
    <w:pPr>
      <w:spacing w:after="100"/>
    </w:pPr>
  </w:style>
  <w:style w:type="paragraph" w:styleId="INNH2">
    <w:name w:val="toc 2"/>
    <w:basedOn w:val="Normal"/>
    <w:next w:val="Normal"/>
    <w:autoRedefine/>
    <w:uiPriority w:val="39"/>
    <w:unhideWhenUsed/>
    <w:rsid w:val="00192102"/>
    <w:pPr>
      <w:spacing w:after="100"/>
      <w:ind w:left="220"/>
    </w:pPr>
  </w:style>
  <w:style w:type="character" w:styleId="Hyperkobling">
    <w:name w:val="Hyperlink"/>
    <w:basedOn w:val="Standardskriftforavsnitt"/>
    <w:uiPriority w:val="99"/>
    <w:unhideWhenUsed/>
    <w:rsid w:val="00192102"/>
    <w:rPr>
      <w:color w:val="0000FF" w:themeColor="hyperlink"/>
      <w:u w:val="single"/>
    </w:rPr>
  </w:style>
  <w:style w:type="character" w:customStyle="1" w:styleId="Overskrift3Tegn">
    <w:name w:val="Overskrift 3 Tegn"/>
    <w:basedOn w:val="Standardskriftforavsnitt"/>
    <w:link w:val="Overskrift3"/>
    <w:uiPriority w:val="9"/>
    <w:rsid w:val="008D4D30"/>
    <w:rPr>
      <w:rFonts w:asciiTheme="majorHAnsi" w:eastAsiaTheme="majorEastAsia" w:hAnsiTheme="majorHAnsi" w:cstheme="majorBidi"/>
      <w:color w:val="243F60" w:themeColor="accent1" w:themeShade="7F"/>
      <w:sz w:val="24"/>
      <w:szCs w:val="24"/>
    </w:rPr>
  </w:style>
  <w:style w:type="paragraph" w:styleId="INNH3">
    <w:name w:val="toc 3"/>
    <w:basedOn w:val="Normal"/>
    <w:next w:val="Normal"/>
    <w:autoRedefine/>
    <w:uiPriority w:val="39"/>
    <w:unhideWhenUsed/>
    <w:rsid w:val="004B7824"/>
    <w:pPr>
      <w:spacing w:after="100"/>
      <w:ind w:left="440"/>
    </w:pPr>
  </w:style>
  <w:style w:type="paragraph" w:styleId="Listeavsnitt">
    <w:name w:val="List Paragraph"/>
    <w:basedOn w:val="Normal"/>
    <w:uiPriority w:val="34"/>
    <w:qFormat/>
    <w:rsid w:val="004B7824"/>
    <w:pPr>
      <w:ind w:left="720"/>
      <w:contextualSpacing/>
    </w:pPr>
  </w:style>
  <w:style w:type="character" w:customStyle="1" w:styleId="Overskrift4Tegn">
    <w:name w:val="Overskrift 4 Tegn"/>
    <w:basedOn w:val="Standardskriftforavsnitt"/>
    <w:link w:val="Overskrift4"/>
    <w:uiPriority w:val="9"/>
    <w:semiHidden/>
    <w:rsid w:val="004B7824"/>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4B7824"/>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4B7824"/>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4B7824"/>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4B782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B782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6561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FB3039"/>
    <w:rPr>
      <w:color w:val="800080" w:themeColor="followedHyperlink"/>
      <w:u w:val="single"/>
    </w:rPr>
  </w:style>
  <w:style w:type="paragraph" w:styleId="Bobletekst">
    <w:name w:val="Balloon Text"/>
    <w:basedOn w:val="Normal"/>
    <w:link w:val="BobletekstTegn"/>
    <w:uiPriority w:val="99"/>
    <w:semiHidden/>
    <w:unhideWhenUsed/>
    <w:rsid w:val="00F51D4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1D40"/>
    <w:rPr>
      <w:rFonts w:ascii="Tahoma" w:hAnsi="Tahoma" w:cs="Tahoma"/>
      <w:sz w:val="16"/>
      <w:szCs w:val="16"/>
    </w:rPr>
  </w:style>
  <w:style w:type="paragraph" w:styleId="Topptekst">
    <w:name w:val="header"/>
    <w:basedOn w:val="Normal"/>
    <w:link w:val="TopptekstTegn"/>
    <w:uiPriority w:val="99"/>
    <w:unhideWhenUsed/>
    <w:rsid w:val="000C632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6323"/>
  </w:style>
  <w:style w:type="paragraph" w:styleId="Bunntekst">
    <w:name w:val="footer"/>
    <w:basedOn w:val="Normal"/>
    <w:link w:val="BunntekstTegn"/>
    <w:uiPriority w:val="99"/>
    <w:unhideWhenUsed/>
    <w:rsid w:val="000C632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8032">
      <w:bodyDiv w:val="1"/>
      <w:marLeft w:val="0"/>
      <w:marRight w:val="0"/>
      <w:marTop w:val="0"/>
      <w:marBottom w:val="0"/>
      <w:divBdr>
        <w:top w:val="none" w:sz="0" w:space="0" w:color="auto"/>
        <w:left w:val="none" w:sz="0" w:space="0" w:color="auto"/>
        <w:bottom w:val="none" w:sz="0" w:space="0" w:color="auto"/>
        <w:right w:val="none" w:sz="0" w:space="0" w:color="auto"/>
      </w:divBdr>
    </w:div>
    <w:div w:id="404029665">
      <w:bodyDiv w:val="1"/>
      <w:marLeft w:val="0"/>
      <w:marRight w:val="0"/>
      <w:marTop w:val="0"/>
      <w:marBottom w:val="0"/>
      <w:divBdr>
        <w:top w:val="none" w:sz="0" w:space="0" w:color="auto"/>
        <w:left w:val="none" w:sz="0" w:space="0" w:color="auto"/>
        <w:bottom w:val="none" w:sz="0" w:space="0" w:color="auto"/>
        <w:right w:val="none" w:sz="0" w:space="0" w:color="auto"/>
      </w:divBdr>
    </w:div>
    <w:div w:id="612908107">
      <w:bodyDiv w:val="1"/>
      <w:marLeft w:val="0"/>
      <w:marRight w:val="0"/>
      <w:marTop w:val="0"/>
      <w:marBottom w:val="0"/>
      <w:divBdr>
        <w:top w:val="none" w:sz="0" w:space="0" w:color="auto"/>
        <w:left w:val="none" w:sz="0" w:space="0" w:color="auto"/>
        <w:bottom w:val="none" w:sz="0" w:space="0" w:color="auto"/>
        <w:right w:val="none" w:sz="0" w:space="0" w:color="auto"/>
      </w:divBdr>
    </w:div>
    <w:div w:id="828987616">
      <w:bodyDiv w:val="1"/>
      <w:marLeft w:val="0"/>
      <w:marRight w:val="0"/>
      <w:marTop w:val="0"/>
      <w:marBottom w:val="0"/>
      <w:divBdr>
        <w:top w:val="none" w:sz="0" w:space="0" w:color="auto"/>
        <w:left w:val="none" w:sz="0" w:space="0" w:color="auto"/>
        <w:bottom w:val="none" w:sz="0" w:space="0" w:color="auto"/>
        <w:right w:val="none" w:sz="0" w:space="0" w:color="auto"/>
      </w:divBdr>
    </w:div>
    <w:div w:id="889150802">
      <w:bodyDiv w:val="1"/>
      <w:marLeft w:val="0"/>
      <w:marRight w:val="0"/>
      <w:marTop w:val="0"/>
      <w:marBottom w:val="0"/>
      <w:divBdr>
        <w:top w:val="none" w:sz="0" w:space="0" w:color="auto"/>
        <w:left w:val="none" w:sz="0" w:space="0" w:color="auto"/>
        <w:bottom w:val="none" w:sz="0" w:space="0" w:color="auto"/>
        <w:right w:val="none" w:sz="0" w:space="0" w:color="auto"/>
      </w:divBdr>
    </w:div>
    <w:div w:id="1060903192">
      <w:bodyDiv w:val="1"/>
      <w:marLeft w:val="0"/>
      <w:marRight w:val="0"/>
      <w:marTop w:val="0"/>
      <w:marBottom w:val="0"/>
      <w:divBdr>
        <w:top w:val="none" w:sz="0" w:space="0" w:color="auto"/>
        <w:left w:val="none" w:sz="0" w:space="0" w:color="auto"/>
        <w:bottom w:val="none" w:sz="0" w:space="0" w:color="auto"/>
        <w:right w:val="none" w:sz="0" w:space="0" w:color="auto"/>
      </w:divBdr>
    </w:div>
    <w:div w:id="1068310992">
      <w:bodyDiv w:val="1"/>
      <w:marLeft w:val="0"/>
      <w:marRight w:val="0"/>
      <w:marTop w:val="0"/>
      <w:marBottom w:val="0"/>
      <w:divBdr>
        <w:top w:val="none" w:sz="0" w:space="0" w:color="auto"/>
        <w:left w:val="none" w:sz="0" w:space="0" w:color="auto"/>
        <w:bottom w:val="none" w:sz="0" w:space="0" w:color="auto"/>
        <w:right w:val="none" w:sz="0" w:space="0" w:color="auto"/>
      </w:divBdr>
    </w:div>
    <w:div w:id="1382554900">
      <w:bodyDiv w:val="1"/>
      <w:marLeft w:val="0"/>
      <w:marRight w:val="0"/>
      <w:marTop w:val="0"/>
      <w:marBottom w:val="0"/>
      <w:divBdr>
        <w:top w:val="none" w:sz="0" w:space="0" w:color="auto"/>
        <w:left w:val="none" w:sz="0" w:space="0" w:color="auto"/>
        <w:bottom w:val="none" w:sz="0" w:space="0" w:color="auto"/>
        <w:right w:val="none" w:sz="0" w:space="0" w:color="auto"/>
      </w:divBdr>
    </w:div>
    <w:div w:id="1400055403">
      <w:bodyDiv w:val="1"/>
      <w:marLeft w:val="0"/>
      <w:marRight w:val="0"/>
      <w:marTop w:val="0"/>
      <w:marBottom w:val="0"/>
      <w:divBdr>
        <w:top w:val="none" w:sz="0" w:space="0" w:color="auto"/>
        <w:left w:val="none" w:sz="0" w:space="0" w:color="auto"/>
        <w:bottom w:val="none" w:sz="0" w:space="0" w:color="auto"/>
        <w:right w:val="none" w:sz="0" w:space="0" w:color="auto"/>
      </w:divBdr>
    </w:div>
    <w:div w:id="1565290213">
      <w:bodyDiv w:val="1"/>
      <w:marLeft w:val="0"/>
      <w:marRight w:val="0"/>
      <w:marTop w:val="0"/>
      <w:marBottom w:val="0"/>
      <w:divBdr>
        <w:top w:val="none" w:sz="0" w:space="0" w:color="auto"/>
        <w:left w:val="none" w:sz="0" w:space="0" w:color="auto"/>
        <w:bottom w:val="none" w:sz="0" w:space="0" w:color="auto"/>
        <w:right w:val="none" w:sz="0" w:space="0" w:color="auto"/>
      </w:divBdr>
    </w:div>
    <w:div w:id="1889804222">
      <w:bodyDiv w:val="1"/>
      <w:marLeft w:val="0"/>
      <w:marRight w:val="0"/>
      <w:marTop w:val="0"/>
      <w:marBottom w:val="0"/>
      <w:divBdr>
        <w:top w:val="none" w:sz="0" w:space="0" w:color="auto"/>
        <w:left w:val="none" w:sz="0" w:space="0" w:color="auto"/>
        <w:bottom w:val="none" w:sz="0" w:space="0" w:color="auto"/>
        <w:right w:val="none" w:sz="0" w:space="0" w:color="auto"/>
      </w:divBdr>
    </w:div>
    <w:div w:id="20407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elles.intranett.oslo.kommune.no/okonomi-faktura-og-regnskap/fakturabehandling/periodiske-frister/"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ubw-prodm7int.oslo.kommune.no/ubw7prd-reportengine/service.asmx" TargetMode="External"/><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oleObject" Target="embeddings/oleObject2.bin"/><Relationship Id="rId46"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6.png"/><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9.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2021-06-16T00:00:00</PublishDate>
  <Abstract/>
  <CompanyAddress>Utviklings- og kompetanseetaten</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8BE58DCFDE0438D59BA32C24E5299" ma:contentTypeVersion="6" ma:contentTypeDescription="Create a new document." ma:contentTypeScope="" ma:versionID="0bbed7ff218e1c492307e06e86a9984e">
  <xsd:schema xmlns:xsd="http://www.w3.org/2001/XMLSchema" xmlns:xs="http://www.w3.org/2001/XMLSchema" xmlns:p="http://schemas.microsoft.com/office/2006/metadata/properties" xmlns:ns2="360ef1a3-c982-49ea-a177-c53454965f8d" xmlns:ns3="c4168b65-da4e-4b99-a1ae-04a1e1c4a93e" targetNamespace="http://schemas.microsoft.com/office/2006/metadata/properties" ma:root="true" ma:fieldsID="7a17b92193df7e0dd4b15db5d272d001" ns2:_="" ns3:_="">
    <xsd:import namespace="360ef1a3-c982-49ea-a177-c53454965f8d"/>
    <xsd:import namespace="c4168b65-da4e-4b99-a1ae-04a1e1c4a9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f1a3-c982-49ea-a177-c5345496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68b65-da4e-4b99-a1ae-04a1e1c4a9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168b65-da4e-4b99-a1ae-04a1e1c4a93e">
      <UserInfo>
        <DisplayName>Vibeke Rise</DisplayName>
        <AccountId>13</AccountId>
        <AccountType/>
      </UserInfo>
      <UserInfo>
        <DisplayName>Michèle Andresen</DisplayName>
        <AccountId>12</AccountId>
        <AccountType/>
      </UserInfo>
      <UserInfo>
        <DisplayName>Grete Røsvik</DisplayName>
        <AccountId>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AFCEC9-6835-48C7-8763-446A849F9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f1a3-c982-49ea-a177-c53454965f8d"/>
    <ds:schemaRef ds:uri="c4168b65-da4e-4b99-a1ae-04a1e1c4a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B5F5E-9D91-493B-876D-DB9B57A2E260}">
  <ds:schemaRefs>
    <ds:schemaRef ds:uri="http://schemas.microsoft.com/sharepoint/v3/contenttype/forms"/>
  </ds:schemaRefs>
</ds:datastoreItem>
</file>

<file path=customXml/itemProps4.xml><?xml version="1.0" encoding="utf-8"?>
<ds:datastoreItem xmlns:ds="http://schemas.openxmlformats.org/officeDocument/2006/customXml" ds:itemID="{9B55C9A4-A3EC-424C-8E9C-B756D4B0C78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4168b65-da4e-4b99-a1ae-04a1e1c4a93e"/>
    <ds:schemaRef ds:uri="http://schemas.openxmlformats.org/package/2006/metadata/core-properties"/>
    <ds:schemaRef ds:uri="360ef1a3-c982-49ea-a177-c53454965f8d"/>
    <ds:schemaRef ds:uri="http://www.w3.org/XML/1998/namespace"/>
    <ds:schemaRef ds:uri="http://purl.org/dc/dcmitype/"/>
  </ds:schemaRefs>
</ds:datastoreItem>
</file>

<file path=customXml/itemProps5.xml><?xml version="1.0" encoding="utf-8"?>
<ds:datastoreItem xmlns:ds="http://schemas.openxmlformats.org/officeDocument/2006/customXml" ds:itemID="{88AFE58A-E3B6-4F9D-93E6-93231116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3198</Words>
  <Characters>16952</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Økonomirapportering i UKE</vt:lpstr>
    </vt:vector>
  </TitlesOfParts>
  <Company>Utviklings- og kompetanseetaten</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Økonomirapportering i UKE</dc:title>
  <dc:subject>Økonomi</dc:subject>
  <dc:creator>Økonomi</dc:creator>
  <cp:lastModifiedBy>Grete Røsvik</cp:lastModifiedBy>
  <cp:revision>3</cp:revision>
  <cp:lastPrinted>2018-09-25T10:40:00Z</cp:lastPrinted>
  <dcterms:created xsi:type="dcterms:W3CDTF">2021-08-20T09:24:00Z</dcterms:created>
  <dcterms:modified xsi:type="dcterms:W3CDTF">2021-08-20T10:27:00Z</dcterms:modified>
  <cp:category>Prognose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0x0101007538BE58DCFDE0438D59BA32C24E5299</vt:lpwstr>
  </property>
</Properties>
</file>