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74624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AMU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746248" w:rsidP="00030418">
            <w:pPr>
              <w:pStyle w:val="Ingenmellomrom"/>
            </w:pPr>
            <w:r>
              <w:t>AM</w:t>
            </w:r>
            <w:r w:rsidR="00030418">
              <w:t>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0823E8" w:rsidP="000823E8">
            <w:pPr>
              <w:pStyle w:val="Ingenmellomrom"/>
            </w:pPr>
            <w:r>
              <w:t xml:space="preserve">05.05.21 </w:t>
            </w:r>
            <w:r w:rsidR="002822CE">
              <w:t>klok</w:t>
            </w:r>
            <w:r w:rsidR="0022124F">
              <w:t>ken</w:t>
            </w:r>
            <w:r w:rsidR="00E20371">
              <w:t xml:space="preserve"> 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0823E8">
        <w:rPr>
          <w:rFonts w:asciiTheme="minorHAnsi" w:hAnsiTheme="minorHAnsi"/>
          <w:color w:val="000000"/>
          <w:sz w:val="20"/>
        </w:rPr>
        <w:t>Marit Juul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E20371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FA0FE9">
        <w:rPr>
          <w:rFonts w:asciiTheme="minorHAnsi" w:hAnsiTheme="minorHAnsi"/>
          <w:color w:val="000000"/>
          <w:sz w:val="20"/>
        </w:rPr>
        <w:t>Grete Røsvik</w:t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</w:p>
    <w:p w:rsidR="0022124F" w:rsidRP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FA0FE9">
        <w:rPr>
          <w:rFonts w:asciiTheme="minorHAnsi" w:hAnsiTheme="minorHAnsi"/>
          <w:sz w:val="20"/>
        </w:rPr>
        <w:t>Anja Birkeland</w:t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B51876" w:rsidP="008A7D5E">
      <w:pPr>
        <w:rPr>
          <w:b/>
          <w:szCs w:val="20"/>
        </w:rPr>
      </w:pPr>
      <w:r>
        <w:rPr>
          <w:szCs w:val="20"/>
        </w:rPr>
        <w:t xml:space="preserve">Referat fra </w:t>
      </w:r>
      <w:r w:rsidR="000823E8">
        <w:rPr>
          <w:szCs w:val="20"/>
        </w:rPr>
        <w:t>24.03.21</w:t>
      </w:r>
      <w:r w:rsidR="000823E8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46248">
        <w:rPr>
          <w:szCs w:val="20"/>
        </w:rPr>
        <w:t>Godkjen</w:t>
      </w:r>
      <w:r w:rsidR="00C01BBF">
        <w:rPr>
          <w:szCs w:val="20"/>
        </w:rPr>
        <w:t>t</w:t>
      </w:r>
      <w:r w:rsidR="00C01BBF">
        <w:rPr>
          <w:szCs w:val="20"/>
        </w:rPr>
        <w:tab/>
      </w:r>
      <w:r w:rsidR="00C01BBF">
        <w:rPr>
          <w:szCs w:val="20"/>
        </w:rPr>
        <w:br/>
      </w:r>
    </w:p>
    <w:p w:rsidR="00B300F1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  <w:r w:rsidRPr="000823E8">
        <w:rPr>
          <w:rFonts w:ascii="Oslo Sans Office" w:hAnsi="Oslo Sans Office"/>
          <w:b/>
          <w:sz w:val="22"/>
        </w:rPr>
        <w:t xml:space="preserve">AMU sak 08/2021 - Organisatorisk plassering av etatens ordrekontor 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564E0E" w:rsidRPr="00564E0E" w:rsidRDefault="00564E0E" w:rsidP="00564E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  <w:r w:rsidRPr="00564E0E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AMU har i møte 16.12.2020 behandlet AMU-sak 18/2020 og sluttet seg til justering av organisering på alle nivåer gjeldende fra 01.01.2021.  </w:t>
      </w:r>
      <w:r w:rsidRPr="00564E0E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Med bakgrunn i at funksjonen Ordrekontor jobber 100 % med </w:t>
      </w:r>
      <w:r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IKT-relaterte arbeidsoppgaver, </w:t>
      </w:r>
      <w:r w:rsidRPr="00564E0E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så overføres Ordrekontoret og vedkommende medarbeider som ivaretar funksjonen til seksjon Prosess og leverandørstyring i IKT-tjenester. Gjeldende fra 1. juni 2021. </w:t>
      </w:r>
    </w:p>
    <w:p w:rsidR="00564E0E" w:rsidRPr="00564E0E" w:rsidRDefault="00564E0E" w:rsidP="00564E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</w:p>
    <w:p w:rsidR="00564E0E" w:rsidRPr="00564E0E" w:rsidRDefault="00564E0E" w:rsidP="00564E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  <w:r w:rsidRPr="00564E0E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Vedkommende som er direkte berørt av endringen har hatt individuelle samtaler med leder om dette, og med kommende leder for ny avdelinger og seksjonsleder. </w:t>
      </w:r>
    </w:p>
    <w:p w:rsidR="00564E0E" w:rsidRDefault="00564E0E" w:rsidP="00564E0E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564E0E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Etatsdirektøren anser de arbeidsmiljømessige forholdene ved den beskrevne justeringen av organisasjonsstrukturen i etaten som godt ivaretatt. </w:t>
      </w:r>
    </w:p>
    <w:p w:rsidR="00564E0E" w:rsidRDefault="00564E0E" w:rsidP="00564E0E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u w:val="single"/>
          <w:lang w:eastAsia="nb-NO"/>
        </w:rPr>
      </w:pPr>
    </w:p>
    <w:p w:rsidR="000823E8" w:rsidRDefault="00564E0E" w:rsidP="000823E8">
      <w:pPr>
        <w:spacing w:after="0" w:line="240" w:lineRule="auto"/>
        <w:contextualSpacing/>
        <w:rPr>
          <w:rFonts w:ascii="Oslo Sans Office" w:eastAsia="+mn-ea" w:hAnsi="Oslo Sans Office" w:cs="+mn-cs"/>
          <w:bCs/>
          <w:color w:val="000000"/>
          <w:kern w:val="24"/>
          <w:sz w:val="22"/>
          <w:lang w:eastAsia="nb-NO"/>
        </w:rPr>
      </w:pPr>
      <w:r w:rsidRPr="00564E0E">
        <w:rPr>
          <w:rFonts w:ascii="Oslo Sans Office" w:eastAsia="+mn-ea" w:hAnsi="Oslo Sans Office" w:cs="+mn-cs"/>
          <w:color w:val="000000"/>
          <w:kern w:val="24"/>
          <w:sz w:val="22"/>
          <w:u w:val="single"/>
          <w:lang w:eastAsia="nb-NO"/>
        </w:rPr>
        <w:lastRenderedPageBreak/>
        <w:t>Vedtak:</w:t>
      </w:r>
      <w:r w:rsidRPr="00564E0E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</w:r>
      <w:r w:rsidRPr="00564E0E">
        <w:rPr>
          <w:rFonts w:ascii="Oslo Sans Office" w:eastAsia="+mn-ea" w:hAnsi="Oslo Sans Office" w:cs="+mn-cs"/>
          <w:bCs/>
          <w:color w:val="000000"/>
          <w:kern w:val="24"/>
          <w:sz w:val="22"/>
          <w:lang w:eastAsia="nb-NO"/>
        </w:rPr>
        <w:t>A</w:t>
      </w:r>
      <w:r>
        <w:rPr>
          <w:rFonts w:ascii="Oslo Sans Office" w:eastAsia="+mn-ea" w:hAnsi="Oslo Sans Office" w:cs="+mn-cs"/>
          <w:bCs/>
          <w:color w:val="000000"/>
          <w:kern w:val="24"/>
          <w:sz w:val="22"/>
          <w:lang w:eastAsia="nb-NO"/>
        </w:rPr>
        <w:t>MU</w:t>
      </w:r>
      <w:r w:rsidRPr="00564E0E">
        <w:rPr>
          <w:rFonts w:ascii="Oslo Sans Office" w:eastAsia="+mn-ea" w:hAnsi="Oslo Sans Office" w:cs="+mn-cs"/>
          <w:bCs/>
          <w:color w:val="000000"/>
          <w:kern w:val="24"/>
          <w:sz w:val="22"/>
          <w:lang w:eastAsia="nb-NO"/>
        </w:rPr>
        <w:t xml:space="preserve"> tar de arbeidsmiljømessige forholdene ved endring av UKEs organisering til etterretning.</w:t>
      </w:r>
    </w:p>
    <w:p w:rsidR="000B40E6" w:rsidRPr="005854D8" w:rsidRDefault="000B40E6" w:rsidP="000823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</w:p>
    <w:p w:rsidR="00B300F1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  <w:r w:rsidRPr="000823E8">
        <w:rPr>
          <w:rFonts w:ascii="Oslo Sans Office" w:hAnsi="Oslo Sans Office"/>
          <w:b/>
          <w:sz w:val="22"/>
        </w:rPr>
        <w:t>AMU sak 09/2021 - Teamstruktur innen IKT tjenester – oppfølgende sak, OU fase 3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C55755" w:rsidRPr="00C55755" w:rsidRDefault="00C55755" w:rsidP="00C557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  <w:r w:rsidRPr="00C5575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AMU har i møte 16.12.2020 behandlet AMU-sak 21/2020 og sluttet seg til justering av organisering på alle nivåer gjeldende fra 01.01.2021.  </w:t>
      </w:r>
    </w:p>
    <w:p w:rsidR="00C55755" w:rsidRPr="00C55755" w:rsidRDefault="00C55755" w:rsidP="00C557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  <w:r w:rsidRPr="00C5575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De som er direkte berørt av endringene har hatt individuelle samtaler med leder om dette. Det innebærer endringer som direkte berører ny rapporteringslinje til nærmeste leder, oppgaver eller ansvar i eksisterende rolle og/eller selve ansettelsesforholdet.  </w:t>
      </w:r>
    </w:p>
    <w:p w:rsidR="00C55755" w:rsidRDefault="00C55755" w:rsidP="00C55755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C55755" w:rsidRPr="00C55755" w:rsidRDefault="00C55755" w:rsidP="00C557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  <w:r w:rsidRPr="009654D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Det er opprettet stilling som </w:t>
      </w:r>
      <w:r w:rsidR="009654D5" w:rsidRPr="009654D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teamleder i </w:t>
      </w:r>
      <w:r w:rsidRPr="00C5575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Arkitektur og </w:t>
      </w:r>
      <w:proofErr w:type="gramStart"/>
      <w:r w:rsidRPr="00C5575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systemutvikling </w:t>
      </w:r>
      <w:r w:rsidRPr="009654D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.</w:t>
      </w:r>
      <w:proofErr w:type="gramEnd"/>
      <w:r w:rsidRPr="00C5575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 Det er </w:t>
      </w:r>
      <w:r w:rsidR="009654D5" w:rsidRPr="009654D5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9 systemutviklere som vil rapportere til teamleder.</w:t>
      </w:r>
    </w:p>
    <w:p w:rsidR="005854D8" w:rsidRPr="009654D5" w:rsidRDefault="005854D8" w:rsidP="000823E8">
      <w:pPr>
        <w:spacing w:after="0" w:line="240" w:lineRule="auto"/>
        <w:rPr>
          <w:rFonts w:ascii="Oslo Sans Office" w:hAnsi="Oslo Sans Office"/>
          <w:sz w:val="22"/>
        </w:rPr>
      </w:pPr>
    </w:p>
    <w:p w:rsidR="00C55755" w:rsidRPr="009654D5" w:rsidRDefault="008B3B5C" w:rsidP="00C55755">
      <w:pPr>
        <w:spacing w:after="0" w:line="240" w:lineRule="auto"/>
        <w:rPr>
          <w:rFonts w:ascii="Oslo Sans Office" w:hAnsi="Oslo Sans Office"/>
          <w:sz w:val="22"/>
        </w:rPr>
      </w:pPr>
      <w:r w:rsidRPr="009654D5">
        <w:rPr>
          <w:rFonts w:ascii="Oslo Sans Office" w:hAnsi="Oslo Sans Office"/>
          <w:sz w:val="22"/>
        </w:rPr>
        <w:t xml:space="preserve">Teamlederstillingen team HR gjøres permanent fra 1. mai 2021. </w:t>
      </w:r>
      <w:r w:rsidRPr="009654D5">
        <w:rPr>
          <w:rFonts w:ascii="Oslo Sans Office" w:hAnsi="Oslo Sans Office"/>
          <w:sz w:val="22"/>
        </w:rPr>
        <w:t>Tilsvarende gjøres fagleder Arbeidsflate permanent.</w:t>
      </w:r>
    </w:p>
    <w:p w:rsidR="00C55755" w:rsidRDefault="00C55755" w:rsidP="00C55755">
      <w:pPr>
        <w:spacing w:after="0" w:line="240" w:lineRule="auto"/>
        <w:rPr>
          <w:rFonts w:ascii="Oslo Sans Office" w:hAnsi="Oslo Sans Office"/>
          <w:sz w:val="22"/>
        </w:rPr>
      </w:pPr>
    </w:p>
    <w:p w:rsidR="00000000" w:rsidRPr="00C55755" w:rsidRDefault="009654D5" w:rsidP="00C55755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  <w:u w:val="single"/>
        </w:rPr>
        <w:t>V</w:t>
      </w:r>
      <w:r w:rsidR="008B3B5C" w:rsidRPr="00C55755">
        <w:rPr>
          <w:rFonts w:ascii="Oslo Sans Office" w:hAnsi="Oslo Sans Office"/>
          <w:sz w:val="22"/>
          <w:u w:val="single"/>
        </w:rPr>
        <w:t>edtak:</w:t>
      </w:r>
      <w:r w:rsidR="008B3B5C" w:rsidRPr="00C55755">
        <w:rPr>
          <w:rFonts w:ascii="Oslo Sans Office" w:hAnsi="Oslo Sans Office"/>
          <w:sz w:val="22"/>
          <w:u w:val="single"/>
        </w:rPr>
        <w:br/>
      </w:r>
      <w:r w:rsidR="008B3B5C" w:rsidRPr="00C55755">
        <w:rPr>
          <w:rFonts w:ascii="Oslo Sans Office" w:hAnsi="Oslo Sans Office"/>
          <w:bCs/>
          <w:sz w:val="22"/>
        </w:rPr>
        <w:t>Arbeidsmiljøutvalget tar de arbeidsmiljømessige forholdene ved endring av UKEs organisering til et</w:t>
      </w:r>
      <w:r w:rsidR="008B3B5C" w:rsidRPr="00C55755">
        <w:rPr>
          <w:rFonts w:ascii="Oslo Sans Office" w:hAnsi="Oslo Sans Office"/>
          <w:bCs/>
          <w:sz w:val="22"/>
        </w:rPr>
        <w:t>terretning.</w:t>
      </w:r>
    </w:p>
    <w:p w:rsidR="000823E8" w:rsidRPr="000823E8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B300F1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  <w:r w:rsidRPr="000823E8">
        <w:rPr>
          <w:rFonts w:ascii="Oslo Sans Office" w:hAnsi="Oslo Sans Office"/>
          <w:b/>
          <w:sz w:val="22"/>
        </w:rPr>
        <w:t xml:space="preserve">AMU sak 10/2021 - Resultater måling av dagens </w:t>
      </w:r>
      <w:proofErr w:type="gramStart"/>
      <w:r w:rsidRPr="000823E8">
        <w:rPr>
          <w:rFonts w:ascii="Oslo Sans Office" w:hAnsi="Oslo Sans Office"/>
          <w:b/>
          <w:sz w:val="22"/>
        </w:rPr>
        <w:t>arbeidssituasjon  -</w:t>
      </w:r>
      <w:proofErr w:type="gramEnd"/>
      <w:r w:rsidRPr="000823E8">
        <w:rPr>
          <w:rFonts w:ascii="Oslo Sans Office" w:hAnsi="Oslo Sans Office"/>
          <w:b/>
          <w:sz w:val="22"/>
        </w:rPr>
        <w:t xml:space="preserve"> koronasituasjonen og hjemmekontor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C2452A" w:rsidRPr="00C2452A" w:rsidRDefault="00C2452A" w:rsidP="00C2452A">
      <w:pPr>
        <w:pStyle w:val="Listeavsnit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2"/>
          <w:lang w:eastAsia="nb-NO"/>
        </w:rPr>
      </w:pPr>
      <w:r w:rsidRPr="00C2452A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70% har svart på undersøkelsen</w:t>
      </w:r>
    </w:p>
    <w:p w:rsidR="00C2452A" w:rsidRPr="00C2452A" w:rsidRDefault="00C2452A" w:rsidP="00C2452A">
      <w:pPr>
        <w:pStyle w:val="Listeavsnit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2"/>
          <w:lang w:eastAsia="nb-NO"/>
        </w:rPr>
      </w:pPr>
      <w:r w:rsidRPr="00C2452A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Snittmålinger fra høsten 20 på 3,97 til april 21 på 4,19</w:t>
      </w:r>
    </w:p>
    <w:p w:rsidR="00C2452A" w:rsidRPr="00C2452A" w:rsidRDefault="00C2452A" w:rsidP="00C2452A">
      <w:pPr>
        <w:pStyle w:val="Listeavsnit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2"/>
          <w:lang w:eastAsia="nb-NO"/>
        </w:rPr>
      </w:pPr>
      <w:r w:rsidRPr="00C2452A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Økning fra sist: </w:t>
      </w:r>
    </w:p>
    <w:p w:rsidR="00C2452A" w:rsidRPr="00C2452A" w:rsidRDefault="00C2452A" w:rsidP="00C2452A">
      <w:pPr>
        <w:spacing w:before="60" w:after="0" w:line="240" w:lineRule="auto"/>
        <w:ind w:left="619"/>
        <w:rPr>
          <w:rFonts w:ascii="Times New Roman" w:eastAsia="Times New Roman" w:hAnsi="Times New Roman" w:cs="Times New Roman"/>
          <w:sz w:val="22"/>
          <w:lang w:eastAsia="nb-NO"/>
        </w:rPr>
      </w:pPr>
      <w:r w:rsidRPr="00C2452A">
        <w:rPr>
          <w:rFonts w:ascii="Oslo Sans Office" w:eastAsia="+mn-ea" w:hAnsi="Oslo Sans Office" w:cs="+mn-cs"/>
          <w:iCs/>
          <w:color w:val="000000"/>
          <w:kern w:val="24"/>
          <w:sz w:val="22"/>
          <w:lang w:eastAsia="nb-NO"/>
        </w:rPr>
        <w:t>Jeg opplever at det fysiske arbeidsmiljøet på hjemmekontor fungerer godt.</w:t>
      </w:r>
      <w:r w:rsidRPr="00C2452A">
        <w:rPr>
          <w:rFonts w:ascii="Oslo Sans Office" w:eastAsia="+mn-ea" w:hAnsi="Oslo Sans Office" w:cs="+mn-cs"/>
          <w:iCs/>
          <w:color w:val="000000"/>
          <w:kern w:val="24"/>
          <w:sz w:val="22"/>
          <w:lang w:eastAsia="nb-NO"/>
        </w:rPr>
        <w:br/>
        <w:t>Jeg klarer å skille mellom arbeid og fritid når jeg jobber på hjemmekontor.</w:t>
      </w:r>
      <w:r w:rsidRPr="00C2452A">
        <w:rPr>
          <w:rFonts w:ascii="Oslo Sans Office" w:eastAsia="+mn-ea" w:hAnsi="Oslo Sans Office" w:cs="+mn-cs"/>
          <w:iCs/>
          <w:color w:val="000000"/>
          <w:kern w:val="24"/>
          <w:sz w:val="22"/>
          <w:lang w:eastAsia="nb-NO"/>
        </w:rPr>
        <w:br/>
        <w:t>Jeg jobber like effektivt på hjemmekontor som på arbeidsplassen.</w:t>
      </w:r>
      <w:r w:rsidRPr="00C2452A">
        <w:rPr>
          <w:rFonts w:ascii="Oslo Sans Office" w:eastAsia="+mn-ea" w:hAnsi="Oslo Sans Office" w:cs="+mn-cs"/>
          <w:iCs/>
          <w:color w:val="000000"/>
          <w:kern w:val="24"/>
          <w:sz w:val="22"/>
          <w:lang w:eastAsia="nb-NO"/>
        </w:rPr>
        <w:br/>
        <w:t>Jeg har jevnlig en-til-en dialog med lederen min når jeg har hjemmekontor.</w:t>
      </w:r>
      <w:r w:rsidRPr="00C2452A">
        <w:rPr>
          <w:rFonts w:ascii="Oslo Sans Office" w:eastAsia="+mn-ea" w:hAnsi="Oslo Sans Office" w:cs="+mn-cs"/>
          <w:iCs/>
          <w:color w:val="000000"/>
          <w:kern w:val="24"/>
          <w:sz w:val="22"/>
          <w:lang w:eastAsia="nb-NO"/>
        </w:rPr>
        <w:br/>
        <w:t>Jeg har god kontakt med mine kollegaer når jeg har hjemmekontor.</w:t>
      </w:r>
      <w:r w:rsidRPr="00C2452A">
        <w:rPr>
          <w:rFonts w:ascii="Oslo Sans Office" w:eastAsia="+mn-ea" w:hAnsi="Oslo Sans Office" w:cs="+mn-cs"/>
          <w:iCs/>
          <w:color w:val="000000"/>
          <w:kern w:val="24"/>
          <w:sz w:val="22"/>
          <w:lang w:eastAsia="nb-NO"/>
        </w:rPr>
        <w:br/>
        <w:t>Alt i alt så fungerer min arbeidssituasjon godt når jeg har hjemmekontor.</w:t>
      </w:r>
    </w:p>
    <w:p w:rsidR="00C2452A" w:rsidRDefault="00C2452A" w:rsidP="000823E8">
      <w:pPr>
        <w:spacing w:after="0" w:line="240" w:lineRule="auto"/>
        <w:rPr>
          <w:rFonts w:ascii="Oslo Sans Office" w:hAnsi="Oslo Sans Office"/>
          <w:sz w:val="22"/>
          <w:u w:val="single"/>
        </w:rPr>
      </w:pPr>
    </w:p>
    <w:p w:rsidR="000823E8" w:rsidRPr="00453D2A" w:rsidRDefault="000823E8" w:rsidP="000823E8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453D2A">
        <w:rPr>
          <w:rFonts w:ascii="Oslo Sans Office" w:hAnsi="Oslo Sans Office"/>
          <w:sz w:val="22"/>
          <w:u w:val="single"/>
        </w:rPr>
        <w:t>Vedtak:</w:t>
      </w:r>
    </w:p>
    <w:p w:rsidR="000823E8" w:rsidRPr="00694AC6" w:rsidRDefault="000823E8" w:rsidP="000823E8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AMU tar </w:t>
      </w:r>
      <w:r w:rsidR="00C2452A">
        <w:rPr>
          <w:rFonts w:ascii="Oslo Sans Office" w:hAnsi="Oslo Sans Office"/>
          <w:sz w:val="22"/>
        </w:rPr>
        <w:t xml:space="preserve">resultatene av målingen av dagens arbeidssituasjon til </w:t>
      </w:r>
      <w:r>
        <w:rPr>
          <w:rFonts w:ascii="Oslo Sans Office" w:hAnsi="Oslo Sans Office"/>
          <w:sz w:val="22"/>
        </w:rPr>
        <w:t xml:space="preserve">etteretning. </w:t>
      </w:r>
    </w:p>
    <w:p w:rsidR="000823E8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B300F1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  <w:r w:rsidRPr="000823E8">
        <w:rPr>
          <w:rFonts w:ascii="Oslo Sans Office" w:hAnsi="Oslo Sans Office"/>
          <w:b/>
          <w:sz w:val="22"/>
        </w:rPr>
        <w:lastRenderedPageBreak/>
        <w:t xml:space="preserve">AMU sak 11/2021 - Rapportering sykefravær og overtid 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B40E6" w:rsidRPr="000B40E6" w:rsidRDefault="000B40E6" w:rsidP="000B40E6">
      <w:pPr>
        <w:spacing w:after="0" w:line="240" w:lineRule="auto"/>
        <w:rPr>
          <w:rFonts w:ascii="Oslo Sans Office" w:hAnsi="Oslo Sans Office"/>
          <w:sz w:val="22"/>
        </w:rPr>
      </w:pPr>
      <w:r w:rsidRPr="000B40E6">
        <w:rPr>
          <w:rFonts w:ascii="Oslo Sans Office" w:hAnsi="Oslo Sans Office"/>
          <w:sz w:val="22"/>
        </w:rPr>
        <w:t xml:space="preserve">Snitt </w:t>
      </w:r>
      <w:r>
        <w:rPr>
          <w:rFonts w:ascii="Oslo Sans Office" w:hAnsi="Oslo Sans Office"/>
          <w:sz w:val="22"/>
        </w:rPr>
        <w:t xml:space="preserve">sykefravær </w:t>
      </w:r>
      <w:r w:rsidRPr="000B40E6">
        <w:rPr>
          <w:rFonts w:ascii="Oslo Sans Office" w:hAnsi="Oslo Sans Office"/>
          <w:sz w:val="22"/>
        </w:rPr>
        <w:t xml:space="preserve">for K1 2021 er </w:t>
      </w:r>
      <w:r w:rsidRPr="000B40E6">
        <w:rPr>
          <w:rFonts w:ascii="Oslo Sans Office" w:hAnsi="Oslo Sans Office"/>
          <w:bCs/>
          <w:sz w:val="22"/>
        </w:rPr>
        <w:t>3,9%</w:t>
      </w:r>
      <w:r w:rsidRPr="000B40E6">
        <w:rPr>
          <w:rFonts w:ascii="Oslo Sans Office" w:hAnsi="Oslo Sans Office"/>
          <w:sz w:val="22"/>
        </w:rPr>
        <w:t xml:space="preserve"> mens snitt for 2020: 5,2%</w:t>
      </w:r>
    </w:p>
    <w:p w:rsidR="000B40E6" w:rsidRDefault="008B3B5C" w:rsidP="000B40E6">
      <w:pPr>
        <w:spacing w:after="0" w:line="240" w:lineRule="auto"/>
        <w:rPr>
          <w:rFonts w:ascii="Oslo Sans Office" w:hAnsi="Oslo Sans Office"/>
          <w:sz w:val="22"/>
        </w:rPr>
      </w:pPr>
      <w:r w:rsidRPr="000B40E6">
        <w:rPr>
          <w:rFonts w:ascii="Oslo Sans Office" w:hAnsi="Oslo Sans Office"/>
          <w:sz w:val="22"/>
        </w:rPr>
        <w:t>Kor</w:t>
      </w:r>
      <w:r w:rsidR="000B40E6" w:rsidRPr="000B40E6">
        <w:rPr>
          <w:rFonts w:ascii="Oslo Sans Office" w:hAnsi="Oslo Sans Office"/>
          <w:sz w:val="22"/>
        </w:rPr>
        <w:t xml:space="preserve">ttidsfravær hittil i år: </w:t>
      </w:r>
      <w:r w:rsidR="000B40E6" w:rsidRPr="000B40E6">
        <w:rPr>
          <w:rFonts w:ascii="Oslo Sans Office" w:hAnsi="Oslo Sans Office"/>
          <w:sz w:val="22"/>
        </w:rPr>
        <w:tab/>
        <w:t xml:space="preserve">1,1% </w:t>
      </w:r>
    </w:p>
    <w:p w:rsidR="00000000" w:rsidRDefault="008B3B5C" w:rsidP="000B40E6">
      <w:pPr>
        <w:spacing w:after="0" w:line="240" w:lineRule="auto"/>
        <w:rPr>
          <w:rFonts w:ascii="Oslo Sans Office" w:hAnsi="Oslo Sans Office"/>
          <w:sz w:val="22"/>
        </w:rPr>
      </w:pPr>
      <w:r w:rsidRPr="000B40E6">
        <w:rPr>
          <w:rFonts w:ascii="Oslo Sans Office" w:hAnsi="Oslo Sans Office"/>
          <w:sz w:val="22"/>
        </w:rPr>
        <w:t>Langtidsfravær hittil i år:</w:t>
      </w:r>
      <w:r w:rsidRPr="000B40E6">
        <w:rPr>
          <w:rFonts w:ascii="Oslo Sans Office" w:hAnsi="Oslo Sans Office"/>
          <w:sz w:val="22"/>
        </w:rPr>
        <w:tab/>
        <w:t>2,8%</w:t>
      </w:r>
    </w:p>
    <w:p w:rsidR="000B40E6" w:rsidRPr="000B40E6" w:rsidRDefault="000B40E6" w:rsidP="000B40E6">
      <w:pPr>
        <w:spacing w:after="0" w:line="240" w:lineRule="auto"/>
        <w:rPr>
          <w:rFonts w:ascii="Oslo Sans Office" w:hAnsi="Oslo Sans Office"/>
          <w:sz w:val="22"/>
        </w:rPr>
      </w:pPr>
    </w:p>
    <w:p w:rsidR="000B40E6" w:rsidRPr="000B40E6" w:rsidRDefault="000B40E6" w:rsidP="000B40E6">
      <w:pPr>
        <w:spacing w:after="0" w:line="240" w:lineRule="auto"/>
        <w:rPr>
          <w:rFonts w:ascii="Oslo Sans Office" w:hAnsi="Oslo Sans Office"/>
          <w:sz w:val="22"/>
        </w:rPr>
      </w:pPr>
      <w:r w:rsidRPr="000B40E6">
        <w:rPr>
          <w:rFonts w:ascii="Oslo Sans Office" w:hAnsi="Oslo Sans Office"/>
          <w:bCs/>
          <w:sz w:val="22"/>
        </w:rPr>
        <w:t>Overtid</w:t>
      </w:r>
    </w:p>
    <w:p w:rsidR="00000000" w:rsidRPr="00113DE7" w:rsidRDefault="008B3B5C" w:rsidP="00113DE7">
      <w:pPr>
        <w:pStyle w:val="Listeavsnitt"/>
        <w:numPr>
          <w:ilvl w:val="0"/>
          <w:numId w:val="21"/>
        </w:numPr>
        <w:spacing w:after="0" w:line="240" w:lineRule="auto"/>
        <w:rPr>
          <w:rFonts w:ascii="Oslo Sans Office" w:hAnsi="Oslo Sans Office"/>
          <w:sz w:val="22"/>
        </w:rPr>
      </w:pPr>
      <w:r w:rsidRPr="00113DE7">
        <w:rPr>
          <w:rFonts w:ascii="Oslo Sans Office" w:hAnsi="Oslo Sans Office"/>
          <w:sz w:val="22"/>
        </w:rPr>
        <w:t>1954 timer per februar 2020 og 1545 timer per februar 2021</w:t>
      </w:r>
    </w:p>
    <w:p w:rsidR="00000000" w:rsidRPr="00113DE7" w:rsidRDefault="008B3B5C" w:rsidP="00113DE7">
      <w:pPr>
        <w:pStyle w:val="Listeavsnitt"/>
        <w:numPr>
          <w:ilvl w:val="0"/>
          <w:numId w:val="21"/>
        </w:numPr>
        <w:spacing w:after="0" w:line="240" w:lineRule="auto"/>
        <w:rPr>
          <w:rFonts w:ascii="Oslo Sans Office" w:hAnsi="Oslo Sans Office"/>
          <w:sz w:val="22"/>
        </w:rPr>
      </w:pPr>
      <w:bookmarkStart w:id="0" w:name="_GoBack"/>
      <w:bookmarkEnd w:id="0"/>
      <w:r w:rsidRPr="00113DE7">
        <w:rPr>
          <w:rFonts w:ascii="Oslo Sans Office" w:hAnsi="Oslo Sans Office"/>
          <w:sz w:val="22"/>
        </w:rPr>
        <w:t>Brudd på arbeidstidsbestemmelsene</w:t>
      </w:r>
      <w:r w:rsidRPr="00113DE7">
        <w:rPr>
          <w:rFonts w:ascii="Oslo Sans Office" w:hAnsi="Oslo Sans Office"/>
          <w:sz w:val="22"/>
        </w:rPr>
        <w:br/>
        <w:t>Hittil i år 246 vs 327 samme periode 2020</w:t>
      </w:r>
    </w:p>
    <w:p w:rsidR="000B40E6" w:rsidRPr="000823E8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823E8" w:rsidRPr="00453D2A" w:rsidRDefault="000823E8" w:rsidP="000823E8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453D2A">
        <w:rPr>
          <w:rFonts w:ascii="Oslo Sans Office" w:hAnsi="Oslo Sans Office"/>
          <w:sz w:val="22"/>
          <w:u w:val="single"/>
        </w:rPr>
        <w:t>Vedtak:</w:t>
      </w:r>
    </w:p>
    <w:p w:rsidR="000823E8" w:rsidRPr="00694AC6" w:rsidRDefault="000823E8" w:rsidP="000823E8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AMU tar </w:t>
      </w:r>
      <w:r w:rsidR="000B40E6">
        <w:rPr>
          <w:rFonts w:ascii="Oslo Sans Office" w:hAnsi="Oslo Sans Office"/>
          <w:sz w:val="22"/>
        </w:rPr>
        <w:t xml:space="preserve">informasjon om sykefravær og overtid </w:t>
      </w:r>
      <w:r>
        <w:rPr>
          <w:rFonts w:ascii="Oslo Sans Office" w:hAnsi="Oslo Sans Office"/>
          <w:sz w:val="22"/>
        </w:rPr>
        <w:t xml:space="preserve">til etteretning. </w:t>
      </w:r>
    </w:p>
    <w:p w:rsidR="000823E8" w:rsidRDefault="000823E8" w:rsidP="003361E1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823E8" w:rsidRDefault="000823E8" w:rsidP="003361E1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3361E1" w:rsidRPr="003361E1" w:rsidRDefault="003361E1" w:rsidP="003361E1">
      <w:p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sz w:val="22"/>
        </w:rPr>
        <w:t> </w:t>
      </w:r>
    </w:p>
    <w:p w:rsidR="003361E1" w:rsidRPr="003361E1" w:rsidRDefault="003361E1" w:rsidP="003361E1">
      <w:p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bCs/>
          <w:sz w:val="22"/>
        </w:rPr>
        <w:t>Faste informasjonspunkter:</w:t>
      </w:r>
    </w:p>
    <w:p w:rsidR="003361E1" w:rsidRPr="003361E1" w:rsidRDefault="003361E1" w:rsidP="003361E1">
      <w:p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bCs/>
          <w:sz w:val="22"/>
        </w:rPr>
        <w:t> </w:t>
      </w:r>
    </w:p>
    <w:p w:rsidR="001F6F4A" w:rsidRPr="003361E1" w:rsidRDefault="00694AC6" w:rsidP="00564E0E">
      <w:pPr>
        <w:numPr>
          <w:ilvl w:val="0"/>
          <w:numId w:val="1"/>
        </w:num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sz w:val="22"/>
        </w:rPr>
        <w:t>Koronasituasjon i Oslo kommune/UKE, arbeidsmiljømessige forhold</w:t>
      </w:r>
    </w:p>
    <w:p w:rsidR="003361E1" w:rsidRDefault="003361E1" w:rsidP="00FA0FE9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694AC6" w:rsidRPr="00694AC6" w:rsidRDefault="00694AC6" w:rsidP="00694AC6">
      <w:pPr>
        <w:spacing w:after="0" w:line="240" w:lineRule="auto"/>
        <w:ind w:left="720"/>
        <w:rPr>
          <w:szCs w:val="20"/>
        </w:rPr>
      </w:pPr>
      <w:r w:rsidRPr="00694AC6">
        <w:rPr>
          <w:szCs w:val="20"/>
        </w:rPr>
        <w:t>Retningslinjer for håndtering av arbeidssituasjonen gjelder fortsatt – meget streng praksis</w:t>
      </w:r>
    </w:p>
    <w:p w:rsidR="001F6F4A" w:rsidRPr="00694AC6" w:rsidRDefault="00694AC6" w:rsidP="00564E0E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>Hjemmekontor er hovedregelen</w:t>
      </w:r>
    </w:p>
    <w:p w:rsidR="001F6F4A" w:rsidRPr="00694AC6" w:rsidRDefault="00694AC6" w:rsidP="00564E0E">
      <w:pPr>
        <w:numPr>
          <w:ilvl w:val="0"/>
          <w:numId w:val="3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>Unntak behandles via nærmeste leder i linjen og godkjennes av avdelingsdirektør</w:t>
      </w:r>
    </w:p>
    <w:p w:rsidR="001F6F4A" w:rsidRPr="00694AC6" w:rsidRDefault="00694AC6" w:rsidP="00564E0E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 xml:space="preserve">Fysiske sosiale aktiviteter i regi av arbeidsgiver er forbudt </w:t>
      </w:r>
    </w:p>
    <w:p w:rsidR="001F6F4A" w:rsidRPr="00694AC6" w:rsidRDefault="00694AC6" w:rsidP="00564E0E">
      <w:pPr>
        <w:numPr>
          <w:ilvl w:val="0"/>
          <w:numId w:val="5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>Fysisk tilrettelegging avklares med nærmeste leder</w:t>
      </w:r>
    </w:p>
    <w:p w:rsidR="00F36CB0" w:rsidRDefault="00F36CB0" w:rsidP="003361E1">
      <w:pPr>
        <w:spacing w:after="0" w:line="240" w:lineRule="auto"/>
        <w:ind w:left="720"/>
        <w:rPr>
          <w:b/>
          <w:szCs w:val="20"/>
        </w:rPr>
      </w:pPr>
    </w:p>
    <w:sectPr w:rsidR="00F36CB0" w:rsidSect="00564E0E">
      <w:footerReference w:type="default" r:id="rId8"/>
      <w:headerReference w:type="first" r:id="rId9"/>
      <w:footerReference w:type="first" r:id="rId10"/>
      <w:pgSz w:w="11906" w:h="16838"/>
      <w:pgMar w:top="1219" w:right="1338" w:bottom="198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6.6pt" o:bullet="t">
        <v:imagedata r:id="rId1" o:title="art6742"/>
      </v:shape>
    </w:pict>
  </w:numPicBullet>
  <w:abstractNum w:abstractNumId="0" w15:restartNumberingAfterBreak="0">
    <w:nsid w:val="02383D18"/>
    <w:multiLevelType w:val="hybridMultilevel"/>
    <w:tmpl w:val="0B981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73"/>
    <w:multiLevelType w:val="hybridMultilevel"/>
    <w:tmpl w:val="278A4772"/>
    <w:lvl w:ilvl="0" w:tplc="40B6E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C6E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E0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A8DD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815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82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CBB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015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0ED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7D0699"/>
    <w:multiLevelType w:val="hybridMultilevel"/>
    <w:tmpl w:val="A34AD244"/>
    <w:lvl w:ilvl="0" w:tplc="0E566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232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88C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C20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EF7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30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9086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816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4830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B27C65"/>
    <w:multiLevelType w:val="hybridMultilevel"/>
    <w:tmpl w:val="09648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47FB"/>
    <w:multiLevelType w:val="hybridMultilevel"/>
    <w:tmpl w:val="7B701568"/>
    <w:lvl w:ilvl="0" w:tplc="A10CDA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AAB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24F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C4C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0B6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6469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E44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0C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804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29485D"/>
    <w:multiLevelType w:val="hybridMultilevel"/>
    <w:tmpl w:val="915ACB3E"/>
    <w:lvl w:ilvl="0" w:tplc="C83EA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C0D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039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605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E00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0B7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6E7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D5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A8D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182A82"/>
    <w:multiLevelType w:val="hybridMultilevel"/>
    <w:tmpl w:val="F8683830"/>
    <w:lvl w:ilvl="0" w:tplc="EE84D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AB7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2A9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0E0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20D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E55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DC1D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AFF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47A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B02947"/>
    <w:multiLevelType w:val="hybridMultilevel"/>
    <w:tmpl w:val="94B439D0"/>
    <w:lvl w:ilvl="0" w:tplc="2D3A7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8DD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85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BC19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A5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233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AF9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414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7855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E5015B"/>
    <w:multiLevelType w:val="hybridMultilevel"/>
    <w:tmpl w:val="461CF8B4"/>
    <w:lvl w:ilvl="0" w:tplc="A0C64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C9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CF8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ED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DA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8AB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E50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B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430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35758EE"/>
    <w:multiLevelType w:val="hybridMultilevel"/>
    <w:tmpl w:val="E2A469A2"/>
    <w:lvl w:ilvl="0" w:tplc="F63AA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855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EFA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E12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E14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6FF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014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49E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813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F6667DE"/>
    <w:multiLevelType w:val="hybridMultilevel"/>
    <w:tmpl w:val="13142E9E"/>
    <w:lvl w:ilvl="0" w:tplc="C8B8F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441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413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04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64E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222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85E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CE6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48F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F8420B"/>
    <w:multiLevelType w:val="hybridMultilevel"/>
    <w:tmpl w:val="A55665E6"/>
    <w:lvl w:ilvl="0" w:tplc="C5086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24C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A0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4AD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A74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27A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290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2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A10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7B24F5"/>
    <w:multiLevelType w:val="hybridMultilevel"/>
    <w:tmpl w:val="08D0749E"/>
    <w:lvl w:ilvl="0" w:tplc="43F21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A56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882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04A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AB3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2BF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E02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35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475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BE30E2C"/>
    <w:multiLevelType w:val="hybridMultilevel"/>
    <w:tmpl w:val="B64CF38C"/>
    <w:lvl w:ilvl="0" w:tplc="CA8AA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08B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A95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E9A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003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A82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F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24A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7942C3"/>
    <w:multiLevelType w:val="hybridMultilevel"/>
    <w:tmpl w:val="F110B09E"/>
    <w:lvl w:ilvl="0" w:tplc="3AB24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307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8E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C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ED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8D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61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ED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8CB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91658DD"/>
    <w:multiLevelType w:val="hybridMultilevel"/>
    <w:tmpl w:val="D3060B8C"/>
    <w:lvl w:ilvl="0" w:tplc="48C88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AEE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408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A6F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37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83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05D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220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480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91B7C6C"/>
    <w:multiLevelType w:val="hybridMultilevel"/>
    <w:tmpl w:val="2AFA3774"/>
    <w:lvl w:ilvl="0" w:tplc="CCEC3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4BB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430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649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25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03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820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A81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4B2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4DC7AC8"/>
    <w:multiLevelType w:val="hybridMultilevel"/>
    <w:tmpl w:val="0936B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3971"/>
    <w:multiLevelType w:val="hybridMultilevel"/>
    <w:tmpl w:val="D51C3038"/>
    <w:lvl w:ilvl="0" w:tplc="49BE7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23E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A68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2C7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E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60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4A0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65C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928B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AF1533D"/>
    <w:multiLevelType w:val="hybridMultilevel"/>
    <w:tmpl w:val="22464AD2"/>
    <w:lvl w:ilvl="0" w:tplc="CB946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011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042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1224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27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E01C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CAC7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CBA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69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BF70B7"/>
    <w:multiLevelType w:val="hybridMultilevel"/>
    <w:tmpl w:val="F63E64E2"/>
    <w:lvl w:ilvl="0" w:tplc="C3F2B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6CF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CAD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AE7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E36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8E3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49C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F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2F3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8"/>
  </w:num>
  <w:num w:numId="7">
    <w:abstractNumId w:val="16"/>
  </w:num>
  <w:num w:numId="8">
    <w:abstractNumId w:val="20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5"/>
  </w:num>
  <w:num w:numId="20">
    <w:abstractNumId w:val="3"/>
  </w:num>
  <w:num w:numId="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823E8"/>
    <w:rsid w:val="00084CB2"/>
    <w:rsid w:val="00095EC1"/>
    <w:rsid w:val="000B07D8"/>
    <w:rsid w:val="000B100F"/>
    <w:rsid w:val="000B3F24"/>
    <w:rsid w:val="000B40E6"/>
    <w:rsid w:val="00113DE7"/>
    <w:rsid w:val="001623AD"/>
    <w:rsid w:val="00162725"/>
    <w:rsid w:val="00186573"/>
    <w:rsid w:val="001C2B8C"/>
    <w:rsid w:val="001F112F"/>
    <w:rsid w:val="001F6F4A"/>
    <w:rsid w:val="0022033F"/>
    <w:rsid w:val="0022124F"/>
    <w:rsid w:val="0025699D"/>
    <w:rsid w:val="002710CE"/>
    <w:rsid w:val="002822CE"/>
    <w:rsid w:val="002B5C76"/>
    <w:rsid w:val="002B67EC"/>
    <w:rsid w:val="002C0C2F"/>
    <w:rsid w:val="002D2FA3"/>
    <w:rsid w:val="002F4360"/>
    <w:rsid w:val="002F7A10"/>
    <w:rsid w:val="00325D57"/>
    <w:rsid w:val="00331641"/>
    <w:rsid w:val="003361E1"/>
    <w:rsid w:val="00363616"/>
    <w:rsid w:val="00366DDF"/>
    <w:rsid w:val="00371F4A"/>
    <w:rsid w:val="003A0234"/>
    <w:rsid w:val="003B4590"/>
    <w:rsid w:val="003C686E"/>
    <w:rsid w:val="003D1130"/>
    <w:rsid w:val="0041004E"/>
    <w:rsid w:val="004406EB"/>
    <w:rsid w:val="00453D2A"/>
    <w:rsid w:val="00483FE0"/>
    <w:rsid w:val="004E6E74"/>
    <w:rsid w:val="00542DF3"/>
    <w:rsid w:val="00543C5D"/>
    <w:rsid w:val="0055098B"/>
    <w:rsid w:val="0055183B"/>
    <w:rsid w:val="00560D31"/>
    <w:rsid w:val="00564015"/>
    <w:rsid w:val="00564E0E"/>
    <w:rsid w:val="00567104"/>
    <w:rsid w:val="0057341C"/>
    <w:rsid w:val="005812E4"/>
    <w:rsid w:val="00585176"/>
    <w:rsid w:val="005854D8"/>
    <w:rsid w:val="00595FDC"/>
    <w:rsid w:val="005B5577"/>
    <w:rsid w:val="005D093C"/>
    <w:rsid w:val="005D6334"/>
    <w:rsid w:val="00620FBC"/>
    <w:rsid w:val="00694AC6"/>
    <w:rsid w:val="006B5D92"/>
    <w:rsid w:val="006C4B42"/>
    <w:rsid w:val="006E006E"/>
    <w:rsid w:val="007061A7"/>
    <w:rsid w:val="00727D7C"/>
    <w:rsid w:val="00746248"/>
    <w:rsid w:val="007601E2"/>
    <w:rsid w:val="007668D3"/>
    <w:rsid w:val="0077099D"/>
    <w:rsid w:val="007B1129"/>
    <w:rsid w:val="007C4378"/>
    <w:rsid w:val="007D1113"/>
    <w:rsid w:val="007D1655"/>
    <w:rsid w:val="007D167D"/>
    <w:rsid w:val="007E4B0D"/>
    <w:rsid w:val="00854933"/>
    <w:rsid w:val="0087229B"/>
    <w:rsid w:val="008A7D5E"/>
    <w:rsid w:val="008B0029"/>
    <w:rsid w:val="008B2F0F"/>
    <w:rsid w:val="008D5723"/>
    <w:rsid w:val="008F0992"/>
    <w:rsid w:val="008F15A6"/>
    <w:rsid w:val="00931D27"/>
    <w:rsid w:val="00962E83"/>
    <w:rsid w:val="009654D5"/>
    <w:rsid w:val="009A11C5"/>
    <w:rsid w:val="009D13D7"/>
    <w:rsid w:val="009F74A4"/>
    <w:rsid w:val="00A0208E"/>
    <w:rsid w:val="00A06A79"/>
    <w:rsid w:val="00A36666"/>
    <w:rsid w:val="00A63656"/>
    <w:rsid w:val="00A67238"/>
    <w:rsid w:val="00AA100D"/>
    <w:rsid w:val="00AD5A83"/>
    <w:rsid w:val="00AE4DB0"/>
    <w:rsid w:val="00B0787E"/>
    <w:rsid w:val="00B10DAE"/>
    <w:rsid w:val="00B300F1"/>
    <w:rsid w:val="00B51876"/>
    <w:rsid w:val="00B72B84"/>
    <w:rsid w:val="00B9480F"/>
    <w:rsid w:val="00BC4C57"/>
    <w:rsid w:val="00BF5B4F"/>
    <w:rsid w:val="00C01BBF"/>
    <w:rsid w:val="00C12552"/>
    <w:rsid w:val="00C2452A"/>
    <w:rsid w:val="00C312C4"/>
    <w:rsid w:val="00C45112"/>
    <w:rsid w:val="00C51925"/>
    <w:rsid w:val="00C55755"/>
    <w:rsid w:val="00C967C0"/>
    <w:rsid w:val="00C968B3"/>
    <w:rsid w:val="00D44A50"/>
    <w:rsid w:val="00D44FE9"/>
    <w:rsid w:val="00D46079"/>
    <w:rsid w:val="00D5689F"/>
    <w:rsid w:val="00D76108"/>
    <w:rsid w:val="00D8326C"/>
    <w:rsid w:val="00D95061"/>
    <w:rsid w:val="00DB35DE"/>
    <w:rsid w:val="00DB67DA"/>
    <w:rsid w:val="00DE46C8"/>
    <w:rsid w:val="00DF4DA4"/>
    <w:rsid w:val="00E0131D"/>
    <w:rsid w:val="00E20371"/>
    <w:rsid w:val="00E4468C"/>
    <w:rsid w:val="00E460CC"/>
    <w:rsid w:val="00E51F3C"/>
    <w:rsid w:val="00E5502F"/>
    <w:rsid w:val="00E5768D"/>
    <w:rsid w:val="00ED3817"/>
    <w:rsid w:val="00EE216C"/>
    <w:rsid w:val="00F2517D"/>
    <w:rsid w:val="00F36CB0"/>
    <w:rsid w:val="00F441E5"/>
    <w:rsid w:val="00FA0FE9"/>
    <w:rsid w:val="00FD3BF2"/>
    <w:rsid w:val="00FD788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64530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0B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31D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50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46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38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6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0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3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8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6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57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5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2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8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9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1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4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7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0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07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3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5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9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5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2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5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7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4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3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8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5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5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84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3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9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09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97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9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0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6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9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8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9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77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5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2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8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7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2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19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9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44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00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5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78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10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8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6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8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1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2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62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3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509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384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80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211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248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31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7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9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54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8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1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4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2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6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3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1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3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79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3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00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7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1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62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84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8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46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9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7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83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36</TotalTime>
  <Pages>3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8</cp:revision>
  <dcterms:created xsi:type="dcterms:W3CDTF">2021-05-31T06:28:00Z</dcterms:created>
  <dcterms:modified xsi:type="dcterms:W3CDTF">2021-06-03T06:48:00Z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