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leftFromText="142" w:rightFromText="142" w:bottomFromText="669" w:vertAnchor="text" w:tblpY="1"/>
        <w:tblOverlap w:val="never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934"/>
        <w:gridCol w:w="2635"/>
      </w:tblGrid>
      <w:tr w:rsidRPr="00C743A5" w:rsidR="00C51925" w:rsidTr="2D9E67FE" w14:paraId="0338CDDB" w14:textId="77777777">
        <w:trPr>
          <w:gridAfter w:val="1"/>
          <w:wAfter w:w="2635" w:type="dxa"/>
          <w:trHeight w:val="1287" w:hRule="exact"/>
        </w:trPr>
        <w:tc>
          <w:tcPr>
            <w:tcW w:w="6635" w:type="dxa"/>
            <w:gridSpan w:val="2"/>
          </w:tcPr>
          <w:p w:rsidRPr="00C743A5" w:rsidR="00C51925" w:rsidP="001F112F" w:rsidRDefault="00A5464E" w14:paraId="0338CDDA" w14:textId="77777777">
            <w:pPr>
              <w:pStyle w:val="Tittel"/>
              <w:rPr>
                <w:szCs w:val="38"/>
              </w:rPr>
            </w:pPr>
            <w:r w:rsidRPr="00C743A5">
              <w:t>Utviklings- og kompetanseetaten</w:t>
            </w:r>
          </w:p>
        </w:tc>
      </w:tr>
      <w:tr w:rsidRPr="00C743A5" w:rsidR="0041004E" w:rsidTr="2D9E67FE" w14:paraId="0338CDDF" w14:textId="77777777">
        <w:trPr>
          <w:trHeight w:val="480"/>
        </w:trPr>
        <w:tc>
          <w:tcPr>
            <w:tcW w:w="9270" w:type="dxa"/>
            <w:gridSpan w:val="3"/>
          </w:tcPr>
          <w:p w:rsidRPr="00C743A5" w:rsidR="0041004E" w:rsidP="2D9E67FE" w:rsidRDefault="07D2E4FE" w14:paraId="0338CDDC" w14:textId="77777777">
            <w:pPr>
              <w:pStyle w:val="Overskrift1"/>
              <w:jc w:val="right"/>
              <w:outlineLvl w:val="0"/>
              <w:rPr>
                <w:color w:val="000000" w:themeColor="text1"/>
                <w:sz w:val="32"/>
              </w:rPr>
            </w:pPr>
            <w:commentRangeStart w:id="0"/>
            <w:commentRangeStart w:id="1"/>
            <w:r w:rsidRPr="2D9E67FE">
              <w:rPr>
                <w:color w:val="000000" w:themeColor="text1"/>
                <w:sz w:val="32"/>
              </w:rPr>
              <w:t>Møtereferat</w:t>
            </w:r>
            <w:commentRangeEnd w:id="0"/>
            <w:r w:rsidR="009A11C5">
              <w:commentReference w:id="0"/>
            </w:r>
            <w:commentRangeEnd w:id="1"/>
            <w:r w:rsidR="009A11C5">
              <w:commentReference w:id="1"/>
            </w:r>
          </w:p>
          <w:p w:rsidRPr="00C743A5" w:rsidR="0041004E" w:rsidP="001F112F" w:rsidRDefault="0041004E" w14:paraId="0338CDDD" w14:textId="77777777">
            <w:pPr>
              <w:pStyle w:val="Referanserbrev"/>
            </w:pPr>
          </w:p>
          <w:p w:rsidRPr="00C743A5" w:rsidR="0041004E" w:rsidP="001F112F" w:rsidRDefault="0041004E" w14:paraId="0338CDDE" w14:textId="77777777">
            <w:pPr>
              <w:pStyle w:val="Referanserbrev"/>
            </w:pPr>
          </w:p>
        </w:tc>
      </w:tr>
      <w:tr w:rsidRPr="00C743A5" w:rsidR="0041004E" w:rsidTr="2D9E67FE" w14:paraId="0338CDE2" w14:textId="77777777">
        <w:trPr>
          <w:trHeight w:val="172"/>
        </w:trPr>
        <w:tc>
          <w:tcPr>
            <w:tcW w:w="1701" w:type="dxa"/>
          </w:tcPr>
          <w:p w:rsidRPr="00C743A5" w:rsidR="0041004E" w:rsidP="0041004E" w:rsidRDefault="0041004E" w14:paraId="0338CDE0" w14:textId="77777777">
            <w:pPr>
              <w:pStyle w:val="Ingenmellomrom"/>
            </w:pPr>
            <w:r w:rsidRPr="00C743A5">
              <w:t>Til</w:t>
            </w:r>
            <w:r w:rsidRPr="00C743A5" w:rsidR="00197D3C">
              <w:t>stede</w:t>
            </w:r>
            <w:r w:rsidRPr="00C743A5">
              <w:t>:</w:t>
            </w:r>
          </w:p>
        </w:tc>
        <w:tc>
          <w:tcPr>
            <w:tcW w:w="7569" w:type="dxa"/>
            <w:gridSpan w:val="2"/>
          </w:tcPr>
          <w:p w:rsidRPr="00C743A5" w:rsidR="0041004E" w:rsidP="0041004E" w:rsidRDefault="00CD44AB" w14:paraId="0338CDE1" w14:textId="64AE1EB2">
            <w:pPr>
              <w:pStyle w:val="Ingenmellomrom"/>
            </w:pP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Vibeke Rise, Tor Fjellstad, Bjørn Marthinsen, Jon </w:t>
            </w:r>
            <w:r w:rsidRPr="00C743A5"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Øgar</w:t>
            </w: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Gunnar </w:t>
            </w:r>
            <w:r w:rsidRPr="00C743A5"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Wedde</w:t>
            </w: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Birgit Aakre, Lars-Terje Pedersen</w:t>
            </w:r>
          </w:p>
        </w:tc>
      </w:tr>
      <w:tr w:rsidRPr="00C743A5" w:rsidR="0041004E" w:rsidTr="2D9E67FE" w14:paraId="0338CDE5" w14:textId="77777777">
        <w:trPr>
          <w:trHeight w:val="172"/>
        </w:trPr>
        <w:tc>
          <w:tcPr>
            <w:tcW w:w="1701" w:type="dxa"/>
          </w:tcPr>
          <w:p w:rsidRPr="00C743A5" w:rsidR="0041004E" w:rsidP="00197D3C" w:rsidRDefault="0041004E" w14:paraId="0338CDE3" w14:textId="77777777">
            <w:pPr>
              <w:pStyle w:val="Ingenmellomrom"/>
            </w:pPr>
            <w:r w:rsidRPr="00C743A5">
              <w:t>F</w:t>
            </w:r>
            <w:r w:rsidRPr="00C743A5" w:rsidR="00197D3C">
              <w:t>orf</w:t>
            </w:r>
            <w:r w:rsidRPr="00C743A5">
              <w:t>a</w:t>
            </w:r>
            <w:r w:rsidRPr="00C743A5" w:rsidR="00197D3C">
              <w:t>ll</w:t>
            </w:r>
            <w:r w:rsidRPr="00C743A5">
              <w:t>:</w:t>
            </w:r>
          </w:p>
        </w:tc>
        <w:tc>
          <w:tcPr>
            <w:tcW w:w="7569" w:type="dxa"/>
            <w:gridSpan w:val="2"/>
          </w:tcPr>
          <w:p w:rsidRPr="00C743A5" w:rsidR="0041004E" w:rsidP="0041004E" w:rsidRDefault="0041004E" w14:paraId="0338CDE4" w14:textId="57682E56">
            <w:pPr>
              <w:pStyle w:val="Ingenmellomrom"/>
            </w:pPr>
          </w:p>
        </w:tc>
      </w:tr>
      <w:tr w:rsidRPr="00C743A5" w:rsidR="009A11C5" w:rsidTr="2D9E67FE" w14:paraId="0338CDE8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6" w14:textId="77777777">
            <w:pPr>
              <w:pStyle w:val="Ingenmellomrom"/>
            </w:pPr>
            <w:r w:rsidRPr="00C743A5">
              <w:t>Møtegruppe:</w:t>
            </w:r>
          </w:p>
        </w:tc>
        <w:tc>
          <w:tcPr>
            <w:tcW w:w="7569" w:type="dxa"/>
            <w:gridSpan w:val="2"/>
          </w:tcPr>
          <w:p w:rsidRPr="00C743A5" w:rsidR="009A11C5" w:rsidP="00CD44AB" w:rsidRDefault="00CD44AB" w14:paraId="0338CDE7" w14:textId="7B7EC320">
            <w:pPr>
              <w:pStyle w:val="Ingenmellomrom"/>
            </w:pPr>
            <w:r w:rsidRPr="00C743A5">
              <w:t>Direktørens ledergruppe</w:t>
            </w:r>
          </w:p>
        </w:tc>
      </w:tr>
      <w:tr w:rsidRPr="00C743A5" w:rsidR="009A11C5" w:rsidTr="2D9E67FE" w14:paraId="0338CDEB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9" w14:textId="77777777">
            <w:pPr>
              <w:pStyle w:val="Ingenmellomrom"/>
            </w:pPr>
            <w:r w:rsidRPr="00C743A5">
              <w:t>Møtested:</w:t>
            </w:r>
          </w:p>
        </w:tc>
        <w:tc>
          <w:tcPr>
            <w:tcW w:w="7569" w:type="dxa"/>
            <w:gridSpan w:val="2"/>
          </w:tcPr>
          <w:p w:rsidRPr="00C743A5" w:rsidR="009A11C5" w:rsidP="009A11C5" w:rsidRDefault="00CD44AB" w14:paraId="0338CDEA" w14:textId="021C2D4D">
            <w:pPr>
              <w:pStyle w:val="Ingenmellomrom"/>
            </w:pPr>
            <w:r w:rsidRPr="00C743A5">
              <w:t>Teams</w:t>
            </w:r>
          </w:p>
        </w:tc>
      </w:tr>
      <w:tr w:rsidRPr="00C743A5" w:rsidR="009A11C5" w:rsidTr="2D9E67FE" w14:paraId="0338CDEE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C" w14:textId="77777777">
            <w:pPr>
              <w:pStyle w:val="Ingenmellomrom"/>
            </w:pPr>
            <w:r w:rsidRPr="00C743A5">
              <w:t>Møtetid:</w:t>
            </w:r>
          </w:p>
        </w:tc>
        <w:tc>
          <w:tcPr>
            <w:tcW w:w="7569" w:type="dxa"/>
            <w:gridSpan w:val="2"/>
          </w:tcPr>
          <w:p w:rsidRPr="00C743A5" w:rsidR="009A11C5" w:rsidP="0018643F" w:rsidRDefault="0018643F" w14:paraId="0338CDED" w14:textId="5263EFBC">
            <w:pPr>
              <w:pStyle w:val="Ingenmellomrom"/>
            </w:pPr>
            <w:r w:rsidRPr="00C743A5">
              <w:t>26</w:t>
            </w:r>
            <w:r w:rsidRPr="00C743A5" w:rsidR="008740E3">
              <w:t>.01.2022 kl. 09</w:t>
            </w:r>
            <w:r w:rsidRPr="00C743A5" w:rsidR="00A6486C">
              <w:t>-1</w:t>
            </w:r>
            <w:r w:rsidRPr="00C743A5">
              <w:t>2</w:t>
            </w:r>
          </w:p>
        </w:tc>
      </w:tr>
      <w:tr w:rsidRPr="00C743A5" w:rsidR="009A11C5" w:rsidTr="2D9E67FE" w14:paraId="0338CDF1" w14:textId="77777777">
        <w:trPr>
          <w:trHeight w:val="172"/>
        </w:trPr>
        <w:tc>
          <w:tcPr>
            <w:tcW w:w="1701" w:type="dxa"/>
          </w:tcPr>
          <w:p w:rsidRPr="00C743A5" w:rsidR="009A11C5" w:rsidP="00CD44AB" w:rsidRDefault="00CD44AB" w14:paraId="0338CDEF" w14:textId="27F72BF9">
            <w:pPr>
              <w:pStyle w:val="Ingenmellomrom"/>
            </w:pPr>
            <w:r w:rsidRPr="00C743A5">
              <w:t>Referent</w:t>
            </w:r>
            <w:r w:rsidRPr="00C743A5" w:rsidR="009A11C5">
              <w:t>:</w:t>
            </w:r>
          </w:p>
        </w:tc>
        <w:tc>
          <w:tcPr>
            <w:tcW w:w="7569" w:type="dxa"/>
            <w:gridSpan w:val="2"/>
          </w:tcPr>
          <w:p w:rsidRPr="00C743A5" w:rsidR="009A11C5" w:rsidP="009A11C5" w:rsidRDefault="00CD44AB" w14:paraId="0338CDF0" w14:textId="30182E71">
            <w:pPr>
              <w:pStyle w:val="Ingenmellomrom"/>
            </w:pPr>
            <w:r w:rsidRPr="00C743A5">
              <w:t>Martine Åsheim</w:t>
            </w:r>
          </w:p>
        </w:tc>
      </w:tr>
    </w:tbl>
    <w:p w:rsidRPr="00C743A5" w:rsidR="000119BE" w:rsidP="001F112F" w:rsidRDefault="00CD44AB" w14:paraId="0338CDF5" w14:textId="3005335C">
      <w:pPr>
        <w:pStyle w:val="Overskrift1"/>
      </w:pPr>
      <w:r w:rsidRPr="00C743A5">
        <w:t>Etatsledermøte</w:t>
      </w:r>
    </w:p>
    <w:p w:rsidRPr="00C743A5" w:rsidR="001B1E09" w:rsidP="00243E9A" w:rsidRDefault="00AD62C8" w14:paraId="54CF9BDA" w14:textId="062A6220">
      <w:pPr>
        <w:rPr>
          <w:lang w:eastAsia="nb-NO"/>
        </w:rPr>
      </w:pPr>
      <w:r w:rsidRPr="00C743A5">
        <w:rPr>
          <w:lang w:eastAsia="nb-NO"/>
        </w:rPr>
        <w:t xml:space="preserve">Referat fra forrige etatsledermøte </w:t>
      </w:r>
      <w:r w:rsidRPr="00C743A5" w:rsidR="001B1E09">
        <w:rPr>
          <w:lang w:eastAsia="nb-NO"/>
        </w:rPr>
        <w:t>1</w:t>
      </w:r>
      <w:r w:rsidRPr="00C743A5" w:rsidR="0018643F">
        <w:rPr>
          <w:lang w:eastAsia="nb-NO"/>
        </w:rPr>
        <w:t>9</w:t>
      </w:r>
      <w:r w:rsidRPr="00C743A5" w:rsidR="001B1E09">
        <w:rPr>
          <w:lang w:eastAsia="nb-NO"/>
        </w:rPr>
        <w:t>.01.2022: Godkjent.</w:t>
      </w:r>
    </w:p>
    <w:p w:rsidRPr="00C743A5" w:rsidR="00A54F18" w:rsidP="00243E9A" w:rsidRDefault="00A54F18" w14:paraId="4662E916" w14:textId="4021F0ED">
      <w:r w:rsidRPr="00C743A5">
        <w:rPr>
          <w:b/>
        </w:rPr>
        <w:t>Årsberetningen for 2021 er under arbeid.</w:t>
      </w:r>
      <w:r w:rsidRPr="00C743A5">
        <w:br/>
      </w:r>
      <w:r w:rsidRPr="00C743A5">
        <w:t xml:space="preserve">Det ble orientert om status. </w:t>
      </w:r>
      <w:r w:rsidRPr="00C743A5" w:rsidR="00243E9A">
        <w:t>Førsteutkast leveres til Bjørn torsdag morgen, 27.01.2</w:t>
      </w:r>
      <w:r w:rsidRPr="00C743A5" w:rsidR="007B74E3">
        <w:t>2</w:t>
      </w:r>
      <w:r w:rsidRPr="00C743A5" w:rsidR="00243E9A">
        <w:t>.</w:t>
      </w:r>
    </w:p>
    <w:p w:rsidRPr="00C743A5" w:rsidR="00A54F18" w:rsidP="00243E9A" w:rsidRDefault="00A54F18" w14:paraId="179CECEF" w14:textId="7E8821E2">
      <w:r w:rsidRPr="2D9E67FE">
        <w:rPr>
          <w:b/>
          <w:bCs/>
        </w:rPr>
        <w:t xml:space="preserve">Tildelingsbrevet for 2022 er under arbeid. </w:t>
      </w:r>
      <w:r>
        <w:br/>
      </w:r>
      <w:r>
        <w:t xml:space="preserve">UKE har utarbeidet tilbakemeldinger til utkast til tildelingsbrev fra FIN. Tilbakemeldingene ble diskutert i ledergruppen. Tilbakemeldingene sendes </w:t>
      </w:r>
      <w:r w:rsidR="00B412BA">
        <w:t xml:space="preserve">til FIN </w:t>
      </w:r>
      <w:r>
        <w:t>snarest</w:t>
      </w:r>
      <w:r w:rsidR="00B412BA">
        <w:t>, tentativt 27.01.2</w:t>
      </w:r>
      <w:r w:rsidR="007B74E3">
        <w:t>2</w:t>
      </w:r>
      <w:r>
        <w:t>.</w:t>
      </w:r>
    </w:p>
    <w:p w:rsidRPr="00C743A5" w:rsidR="00B412BA" w:rsidP="2D9E67FE" w:rsidRDefault="00A54F18" w14:paraId="51528434" w14:textId="1C81F516">
      <w:pPr>
        <w:rPr>
          <w:rFonts w:asciiTheme="majorHAnsi" w:hAnsiTheme="majorHAnsi"/>
        </w:rPr>
      </w:pPr>
      <w:r w:rsidRPr="2D9E67FE">
        <w:rPr>
          <w:b/>
          <w:bCs/>
        </w:rPr>
        <w:t>Kompetansemodulen</w:t>
      </w:r>
      <w:r>
        <w:br/>
      </w:r>
      <w:r w:rsidRPr="2D9E67FE" w:rsidR="00243E9A">
        <w:rPr>
          <w:rFonts w:asciiTheme="majorHAnsi" w:hAnsiTheme="majorHAnsi"/>
        </w:rPr>
        <w:t>Dossier</w:t>
      </w:r>
      <w:r w:rsidRPr="2D9E67FE" w:rsidR="00B412BA">
        <w:rPr>
          <w:rFonts w:asciiTheme="majorHAnsi" w:hAnsiTheme="majorHAnsi"/>
        </w:rPr>
        <w:t xml:space="preserve">/kompetansemodulen </w:t>
      </w:r>
      <w:r w:rsidRPr="2D9E67FE" w:rsidR="00243E9A">
        <w:rPr>
          <w:rFonts w:asciiTheme="majorHAnsi" w:hAnsiTheme="majorHAnsi"/>
        </w:rPr>
        <w:t xml:space="preserve"> </w:t>
      </w:r>
      <w:r w:rsidRPr="2D9E67FE" w:rsidR="4A01C8B6">
        <w:rPr>
          <w:rFonts w:asciiTheme="majorHAnsi" w:hAnsiTheme="majorHAnsi"/>
        </w:rPr>
        <w:t xml:space="preserve">er </w:t>
      </w:r>
      <w:r w:rsidRPr="2D9E67FE" w:rsidR="00243E9A">
        <w:rPr>
          <w:rFonts w:asciiTheme="majorHAnsi" w:hAnsiTheme="majorHAnsi"/>
        </w:rPr>
        <w:t>en valgfri</w:t>
      </w:r>
      <w:r w:rsidR="006C1457">
        <w:rPr>
          <w:rFonts w:asciiTheme="majorHAnsi" w:hAnsiTheme="majorHAnsi"/>
        </w:rPr>
        <w:t xml:space="preserve"> </w:t>
      </w:r>
      <w:bookmarkStart w:name="_GoBack" w:id="3"/>
      <w:bookmarkEnd w:id="3"/>
      <w:r w:rsidRPr="2D9E67FE" w:rsidR="28A224B8">
        <w:rPr>
          <w:rFonts w:asciiTheme="majorHAnsi" w:hAnsiTheme="majorHAnsi"/>
        </w:rPr>
        <w:t xml:space="preserve">modul i HR systemet. </w:t>
      </w:r>
      <w:r w:rsidRPr="2D9E67FE" w:rsidR="00243E9A">
        <w:rPr>
          <w:rFonts w:asciiTheme="majorHAnsi" w:hAnsiTheme="majorHAnsi"/>
        </w:rPr>
        <w:t xml:space="preserve"> Stor variasjon i hvor mye løsningen benyttes. HR i</w:t>
      </w:r>
      <w:r w:rsidRPr="2D9E67FE" w:rsidR="00B412BA">
        <w:rPr>
          <w:rFonts w:asciiTheme="majorHAnsi" w:hAnsiTheme="majorHAnsi"/>
        </w:rPr>
        <w:t>gangsetter arbeid i 1. kvartal 2022, for å innføre samtalestøtte</w:t>
      </w:r>
      <w:r w:rsidRPr="2D9E67FE" w:rsidR="1B2D8ADC">
        <w:rPr>
          <w:rFonts w:asciiTheme="majorHAnsi" w:hAnsiTheme="majorHAnsi"/>
        </w:rPr>
        <w:t>n</w:t>
      </w:r>
      <w:r w:rsidRPr="2D9E67FE" w:rsidR="00B412BA">
        <w:rPr>
          <w:rFonts w:asciiTheme="majorHAnsi" w:hAnsiTheme="majorHAnsi"/>
        </w:rPr>
        <w:t xml:space="preserve"> Dossier Dialog. UKE vil være blant de første i kommunen som tar funksjonaliteten i bruk.</w:t>
      </w:r>
    </w:p>
    <w:p w:rsidR="00B412BA" w:rsidP="009D14AA" w:rsidRDefault="00B412BA" w14:paraId="5432343B" w14:textId="5B58BB46">
      <w:pPr>
        <w:rPr>
          <w:rFonts w:asciiTheme="majorHAnsi" w:hAnsiTheme="majorHAnsi"/>
          <w:szCs w:val="20"/>
        </w:rPr>
      </w:pPr>
      <w:r w:rsidRPr="00C743A5">
        <w:rPr>
          <w:rFonts w:asciiTheme="majorHAnsi" w:hAnsiTheme="majorHAnsi"/>
          <w:szCs w:val="20"/>
        </w:rPr>
        <w:t xml:space="preserve">Systemet vil støtte gjennomføring av utviklingssamtaler for medarbeidere og ledere. Dossier Dialog </w:t>
      </w:r>
      <w:r w:rsidRPr="00C743A5" w:rsidR="007B74E3">
        <w:rPr>
          <w:rFonts w:asciiTheme="majorHAnsi" w:hAnsiTheme="majorHAnsi"/>
          <w:szCs w:val="20"/>
        </w:rPr>
        <w:t>støtter å</w:t>
      </w:r>
      <w:r w:rsidRPr="00C743A5">
        <w:rPr>
          <w:rFonts w:asciiTheme="majorHAnsi" w:hAnsiTheme="majorHAnsi"/>
          <w:szCs w:val="20"/>
        </w:rPr>
        <w:t xml:space="preserve"> inkludere lokale maler for samtalene</w:t>
      </w:r>
      <w:r w:rsidRPr="00C743A5" w:rsidR="00243E9A">
        <w:rPr>
          <w:rFonts w:asciiTheme="majorHAnsi" w:hAnsiTheme="majorHAnsi"/>
          <w:szCs w:val="20"/>
        </w:rPr>
        <w:t xml:space="preserve"> (sentral mal for ledere, lokal justert mal for medarbeidere</w:t>
      </w:r>
      <w:r w:rsidRPr="00C743A5">
        <w:rPr>
          <w:rFonts w:asciiTheme="majorHAnsi" w:hAnsiTheme="majorHAnsi"/>
          <w:szCs w:val="20"/>
        </w:rPr>
        <w:t xml:space="preserve"> mv.</w:t>
      </w:r>
      <w:r w:rsidRPr="00C743A5" w:rsidR="00243E9A">
        <w:rPr>
          <w:rFonts w:asciiTheme="majorHAnsi" w:hAnsiTheme="majorHAnsi"/>
          <w:szCs w:val="20"/>
        </w:rPr>
        <w:t>)</w:t>
      </w:r>
      <w:r w:rsidRPr="00C743A5">
        <w:rPr>
          <w:rFonts w:asciiTheme="majorHAnsi" w:hAnsiTheme="majorHAnsi"/>
          <w:szCs w:val="20"/>
        </w:rPr>
        <w:t xml:space="preserve">. </w:t>
      </w:r>
      <w:r w:rsidRPr="00C743A5" w:rsidR="00243E9A">
        <w:rPr>
          <w:rFonts w:asciiTheme="majorHAnsi" w:hAnsiTheme="majorHAnsi"/>
          <w:szCs w:val="20"/>
          <w:lang w:eastAsia="nb-NO"/>
        </w:rPr>
        <w:t>O</w:t>
      </w:r>
      <w:r w:rsidRPr="00C743A5" w:rsidR="00243E9A">
        <w:rPr>
          <w:rFonts w:asciiTheme="majorHAnsi" w:hAnsiTheme="majorHAnsi"/>
          <w:szCs w:val="20"/>
        </w:rPr>
        <w:t>pplæring gis til alle ledere, gjennomgang med bistand fra Dossier på HR nettmøte</w:t>
      </w:r>
      <w:r w:rsidRPr="00C743A5" w:rsidR="00243E9A">
        <w:rPr>
          <w:rStyle w:val="eop"/>
          <w:rFonts w:ascii="Times New Roman" w:hAnsi="Times New Roman" w:cs="Times New Roman"/>
          <w:szCs w:val="20"/>
        </w:rPr>
        <w:t>​</w:t>
      </w:r>
      <w:r w:rsidRPr="00C743A5">
        <w:rPr>
          <w:rStyle w:val="eop"/>
          <w:rFonts w:cs="Times New Roman" w:asciiTheme="majorHAnsi" w:hAnsiTheme="majorHAnsi"/>
          <w:szCs w:val="20"/>
        </w:rPr>
        <w:t>.</w:t>
      </w:r>
      <w:r w:rsidRPr="00C743A5">
        <w:rPr>
          <w:rFonts w:asciiTheme="majorHAnsi" w:hAnsiTheme="majorHAnsi"/>
          <w:szCs w:val="20"/>
        </w:rPr>
        <w:t xml:space="preserve"> MBU involveres som etatens opplæringsutvalg.</w:t>
      </w:r>
    </w:p>
    <w:p w:rsidRPr="00C743A5" w:rsidR="005355EA" w:rsidP="009D14AA" w:rsidRDefault="005355EA" w14:paraId="761546A4" w14:textId="644CE21F">
      <w:pPr>
        <w:rPr>
          <w:rFonts w:asciiTheme="majorHAnsi" w:hAnsiTheme="majorHAnsi"/>
          <w:szCs w:val="20"/>
        </w:rPr>
      </w:pPr>
      <w:r>
        <w:rPr>
          <w:rFonts w:asciiTheme="majorHAnsi" w:hAnsiTheme="majorHAnsi"/>
          <w:szCs w:val="20"/>
        </w:rPr>
        <w:t xml:space="preserve">Innføringen fører til endring i rutinene, ved at medarbeidersamtalene ikke lenger må lagres i WebSak. Birgit sjekker at dette ikke er i konflikt med arkivplikten. </w:t>
      </w:r>
    </w:p>
    <w:p w:rsidR="00243E9A" w:rsidP="079A0DD1" w:rsidRDefault="00243E9A" w14:paraId="49A8197C" w14:textId="70D0174D">
      <w:pPr>
        <w:rPr>
          <w:rFonts w:ascii="Oslo Sans Office" w:hAnsi="Oslo Sans Office" w:asciiTheme="majorAscii" w:hAnsiTheme="majorAscii"/>
        </w:rPr>
      </w:pPr>
      <w:r w:rsidRPr="079A0DD1" w:rsidR="042F7D23">
        <w:rPr>
          <w:rFonts w:ascii="Oslo Sans Office" w:hAnsi="Oslo Sans Office" w:asciiTheme="majorAscii" w:hAnsiTheme="majorAscii"/>
        </w:rPr>
        <w:t xml:space="preserve">Innføring av </w:t>
      </w:r>
      <w:r w:rsidRPr="079A0DD1" w:rsidR="1346C741">
        <w:rPr>
          <w:rFonts w:ascii="Oslo Sans Office" w:hAnsi="Oslo Sans Office" w:asciiTheme="majorAscii" w:hAnsiTheme="majorAscii"/>
        </w:rPr>
        <w:t xml:space="preserve">obligatorisk bruk av </w:t>
      </w:r>
      <w:r w:rsidRPr="079A0DD1" w:rsidR="042F7D23">
        <w:rPr>
          <w:rFonts w:ascii="Oslo Sans Office" w:hAnsi="Oslo Sans Office" w:asciiTheme="majorAscii" w:hAnsiTheme="majorAscii"/>
        </w:rPr>
        <w:t xml:space="preserve">resterende funksjonalitet i </w:t>
      </w:r>
      <w:r w:rsidRPr="079A0DD1" w:rsidR="1346C741">
        <w:rPr>
          <w:rFonts w:ascii="Oslo Sans Office" w:hAnsi="Oslo Sans Office" w:asciiTheme="majorAscii" w:hAnsiTheme="majorAscii"/>
        </w:rPr>
        <w:t xml:space="preserve">kompetansemodulen tas inn til </w:t>
      </w:r>
      <w:r w:rsidRPr="079A0DD1" w:rsidR="042F7D23">
        <w:rPr>
          <w:rFonts w:ascii="Oslo Sans Office" w:hAnsi="Oslo Sans Office" w:asciiTheme="majorAscii" w:hAnsiTheme="majorAscii"/>
        </w:rPr>
        <w:t>beslutning i etatsledergruppen i 2. kvartal</w:t>
      </w:r>
      <w:r w:rsidRPr="079A0DD1" w:rsidR="042F7D23">
        <w:rPr>
          <w:rFonts w:ascii="Times New Roman" w:hAnsi="Times New Roman" w:cs="Times New Roman"/>
        </w:rPr>
        <w:t>​</w:t>
      </w:r>
      <w:r w:rsidRPr="079A0DD1" w:rsidR="70D82B17">
        <w:rPr>
          <w:rFonts w:ascii="Oslo Sans Office" w:hAnsi="Oslo Sans Office" w:cs="Times New Roman" w:asciiTheme="majorAscii" w:hAnsiTheme="majorAscii"/>
        </w:rPr>
        <w:t xml:space="preserve"> 2022</w:t>
      </w:r>
      <w:r w:rsidRPr="079A0DD1" w:rsidR="1346C741">
        <w:rPr>
          <w:rFonts w:ascii="Oslo Sans Office" w:hAnsi="Oslo Sans Office" w:asciiTheme="majorAscii" w:hAnsiTheme="majorAscii"/>
        </w:rPr>
        <w:t>.</w:t>
      </w:r>
      <w:r w:rsidRPr="079A0DD1" w:rsidR="497D37E1">
        <w:rPr>
          <w:rFonts w:ascii="Oslo Sans Office" w:hAnsi="Oslo Sans Office" w:asciiTheme="majorAscii" w:hAnsiTheme="majorAscii"/>
        </w:rPr>
        <w:t xml:space="preserve"> Obligatoriske verktøy </w:t>
      </w:r>
      <w:r w:rsidRPr="079A0DD1" w:rsidR="36D4C5E4">
        <w:rPr>
          <w:rFonts w:ascii="Oslo Sans Office" w:hAnsi="Oslo Sans Office" w:asciiTheme="majorAscii" w:hAnsiTheme="majorAscii"/>
        </w:rPr>
        <w:t>bør være rammefinansiert</w:t>
      </w:r>
      <w:r w:rsidRPr="079A0DD1" w:rsidR="497D37E1">
        <w:rPr>
          <w:rFonts w:ascii="Oslo Sans Office" w:hAnsi="Oslo Sans Office" w:asciiTheme="majorAscii" w:hAnsiTheme="majorAscii"/>
        </w:rPr>
        <w:t>.</w:t>
      </w:r>
    </w:p>
    <w:p w:rsidRPr="00C743A5" w:rsidR="005355EA" w:rsidP="009D14AA" w:rsidRDefault="005355EA" w14:paraId="7C9D89DC" w14:textId="51F7F1C6">
      <w:pPr>
        <w:rPr>
          <w:rFonts w:asciiTheme="majorHAnsi" w:hAnsiTheme="majorHAnsi"/>
          <w:szCs w:val="20"/>
        </w:rPr>
      </w:pPr>
      <w:r w:rsidRPr="005A0D19">
        <w:lastRenderedPageBreak/>
        <w:t xml:space="preserve">Tor kommer tilbake til ledergruppen med sak knyttet til innføring av kompetansemodulen i Oslo kommune. </w:t>
      </w:r>
      <w:r>
        <w:t>Det skal gjøres et innsiktsarbeid i forkant, mht. bruk av kompetansemodulen i dag.</w:t>
      </w:r>
    </w:p>
    <w:p w:rsidRPr="00B3378F" w:rsidR="00B3378F" w:rsidP="005355EA" w:rsidRDefault="004A693B" w14:paraId="0B91851F" w14:textId="0A8459F4">
      <w:pPr>
        <w:rPr>
          <w:rFonts w:eastAsia="Times New Roman" w:cs="Calibri" w:asciiTheme="majorHAnsi" w:hAnsiTheme="majorHAnsi"/>
          <w:lang w:eastAsia="nb-NO"/>
        </w:rPr>
      </w:pPr>
      <w:r w:rsidRPr="005355EA">
        <w:rPr>
          <w:rFonts w:eastAsia="Times New Roman" w:cs="Calibri" w:asciiTheme="majorHAnsi" w:hAnsiTheme="majorHAnsi"/>
          <w:b/>
          <w:lang w:eastAsia="nb-NO"/>
        </w:rPr>
        <w:t>Sentrale kompetansemidler</w:t>
      </w:r>
      <w:r w:rsidRPr="005355EA">
        <w:rPr>
          <w:rFonts w:eastAsia="Times New Roman" w:cs="Calibri" w:asciiTheme="majorHAnsi" w:hAnsiTheme="majorHAnsi"/>
          <w:lang w:eastAsia="nb-NO"/>
        </w:rPr>
        <w:t xml:space="preserve"> </w:t>
      </w:r>
      <w:r w:rsidRPr="005355EA" w:rsidR="005355EA">
        <w:rPr>
          <w:rFonts w:eastAsia="Times New Roman" w:cs="Calibri" w:asciiTheme="majorHAnsi" w:hAnsiTheme="majorHAnsi"/>
          <w:u w:val="single"/>
          <w:lang w:eastAsia="nb-NO"/>
        </w:rPr>
        <w:br/>
      </w:r>
      <w:r w:rsidR="00B3378F">
        <w:rPr>
          <w:rFonts w:eastAsia="Times New Roman" w:cs="Calibri" w:asciiTheme="majorHAnsi" w:hAnsiTheme="majorHAnsi"/>
          <w:lang w:eastAsia="nb-NO"/>
        </w:rPr>
        <w:t xml:space="preserve">Dersom avdelingsdirektørene ønsker å fremme saker til etatsledergruppen om søknad til bruk av sentrale kompetansemidler, meldes dette som ordinært til Martine/Birgit. </w:t>
      </w:r>
    </w:p>
    <w:p w:rsidR="00B3378F" w:rsidP="005355EA" w:rsidRDefault="005355EA" w14:paraId="232FEDBA" w14:textId="58F008E1">
      <w:pPr>
        <w:rPr>
          <w:rFonts w:eastAsia="Times New Roman" w:cs="Calibri" w:asciiTheme="majorHAnsi" w:hAnsiTheme="majorHAnsi"/>
          <w:lang w:eastAsia="nb-NO"/>
        </w:rPr>
      </w:pPr>
      <w:r w:rsidRPr="005355EA">
        <w:rPr>
          <w:rFonts w:eastAsia="Times New Roman" w:cs="Calibri" w:asciiTheme="majorHAnsi" w:hAnsiTheme="majorHAnsi"/>
          <w:u w:val="single"/>
          <w:lang w:eastAsia="nb-NO"/>
        </w:rPr>
        <w:t>Sertifisering i endringsledelse</w:t>
      </w:r>
      <w:r>
        <w:rPr>
          <w:rFonts w:eastAsia="Times New Roman" w:cs="Segoe UI" w:asciiTheme="majorHAnsi" w:hAnsiTheme="majorHAnsi"/>
          <w:u w:val="single"/>
          <w:lang w:eastAsia="nb-NO"/>
        </w:rPr>
        <w:br/>
      </w:r>
      <w:r w:rsidRPr="005355EA" w:rsidR="00D53C6E">
        <w:rPr>
          <w:rFonts w:eastAsia="Times New Roman" w:cs="Calibri" w:asciiTheme="majorHAnsi" w:hAnsiTheme="majorHAnsi"/>
          <w:lang w:eastAsia="nb-NO"/>
        </w:rPr>
        <w:t xml:space="preserve">Det har vært gjennomført kartlegging av behovet for sertifisering i endringsledelse i avdelingene, inkludert hvor mange medarbeidere avdelingene vil ønske å sende </w:t>
      </w:r>
      <w:r w:rsidR="00D53C6E">
        <w:rPr>
          <w:rFonts w:eastAsia="Times New Roman" w:cs="Calibri" w:asciiTheme="majorHAnsi" w:hAnsiTheme="majorHAnsi"/>
          <w:lang w:eastAsia="nb-NO"/>
        </w:rPr>
        <w:t>på kurs. UKE dekker kostnadene til sertifiseringskurs i endringsledelse av de sentrale kompetansemidlene. IKT-tjenester tar ansvar for gjennomføringen av kursene etter Kurs- og konsulentbistand har avsluttet anskaffelsen av leverandør.</w:t>
      </w:r>
    </w:p>
    <w:p w:rsidRPr="0061176F" w:rsidR="0061176F" w:rsidP="079A0DD1" w:rsidRDefault="00B3378F" w14:paraId="7D899922" w14:textId="5CECE444">
      <w:pPr>
        <w:rPr>
          <w:rFonts w:ascii="Oslo Sans Office" w:hAnsi="Oslo Sans Office" w:eastAsia="Times New Roman" w:cs="Calibri" w:asciiTheme="majorAscii" w:hAnsiTheme="majorAscii"/>
          <w:lang w:eastAsia="nb-NO"/>
        </w:rPr>
      </w:pPr>
      <w:r w:rsidRPr="079A0DD1" w:rsidR="621CA7E7">
        <w:rPr>
          <w:rFonts w:ascii="Oslo Sans Office" w:hAnsi="Oslo Sans Office" w:eastAsia="Times New Roman" w:cs="Calibri" w:asciiTheme="majorAscii" w:hAnsiTheme="majorAscii"/>
          <w:u w:val="single"/>
          <w:lang w:eastAsia="nb-NO"/>
        </w:rPr>
        <w:t>Sertifisering/kompetansehevende tiltak knyttet til personvern og informasjonssikkerhet</w:t>
      </w:r>
      <w:r w:rsidRPr="079A0DD1" w:rsidR="621CA7E7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</w:t>
      </w:r>
      <w:r>
        <w:br/>
      </w:r>
      <w:r w:rsidRPr="079A0DD1" w:rsidR="148BF4A6">
        <w:rPr>
          <w:rFonts w:ascii="Oslo Sans Office" w:hAnsi="Oslo Sans Office" w:eastAsia="Times New Roman" w:cs="Calibri" w:asciiTheme="majorAscii" w:hAnsiTheme="majorAscii"/>
          <w:lang w:eastAsia="nb-NO"/>
        </w:rPr>
        <w:t>Birgit og Tor k</w:t>
      </w:r>
      <w:r w:rsidRPr="079A0DD1" w:rsidR="621CA7E7">
        <w:rPr>
          <w:rFonts w:ascii="Oslo Sans Office" w:hAnsi="Oslo Sans Office" w:eastAsia="Times New Roman" w:cs="Calibri" w:asciiTheme="majorAscii" w:hAnsiTheme="majorAscii"/>
          <w:lang w:eastAsia="nb-NO"/>
        </w:rPr>
        <w:t>ommer tilbake til etatsledergruppen med sak om å sette av sentrale kompetansemidler til kurs ol. i personvern og informasjonssikkerhet i UKE. Ev. tiltak bør treffe alle avdelinger, og forankres i MBU.</w:t>
      </w:r>
      <w:r w:rsidRPr="079A0DD1" w:rsidR="422757DF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Lars Terje kommer tilbake til etatsledergruppen med forslag på hvordan UKE-akademiet kan utarbeide kurs innen personvern og informasjonssikkerhet for kommunen.</w:t>
      </w:r>
    </w:p>
    <w:p w:rsidR="008170C7" w:rsidP="079A0DD1" w:rsidRDefault="005355EA" w14:paraId="438FF1BD" w14:textId="2CD52EC1">
      <w:pPr>
        <w:rPr>
          <w:rFonts w:ascii="Oslo Sans Office" w:hAnsi="Oslo Sans Office" w:eastAsia="Times New Roman" w:cs="Calibri" w:asciiTheme="majorAscii" w:hAnsiTheme="majorAscii"/>
          <w:lang w:eastAsia="nb-NO"/>
        </w:rPr>
      </w:pPr>
      <w:r w:rsidRPr="079A0DD1" w:rsidR="497D37E1">
        <w:rPr>
          <w:rFonts w:ascii="Oslo Sans Office" w:hAnsi="Oslo Sans Office" w:eastAsia="Times New Roman" w:cs="Calibri" w:asciiTheme="majorAscii" w:hAnsiTheme="majorAscii"/>
          <w:u w:val="single"/>
          <w:lang w:eastAsia="nb-NO"/>
        </w:rPr>
        <w:t>Kompetansestrategi for UKE</w:t>
      </w:r>
      <w:r>
        <w:br/>
      </w:r>
      <w:r w:rsidRPr="079A0DD1" w:rsidR="6F33ACBD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Det skal lages en kompetansestrategi som inkluderer </w:t>
      </w:r>
      <w:r w:rsidRPr="079A0DD1" w:rsidR="0F001430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føringer </w:t>
      </w:r>
      <w:r w:rsidRPr="079A0DD1" w:rsidR="6F33ACBD">
        <w:rPr>
          <w:rFonts w:ascii="Oslo Sans Office" w:hAnsi="Oslo Sans Office" w:eastAsia="Times New Roman" w:cs="Calibri" w:asciiTheme="majorAscii" w:hAnsiTheme="majorAscii"/>
          <w:lang w:eastAsia="nb-NO"/>
        </w:rPr>
        <w:t>for bruk av sentrale kompetansemidler</w:t>
      </w:r>
      <w:r w:rsidRPr="079A0DD1" w:rsidR="2894EF1A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i 2022</w:t>
      </w:r>
      <w:r w:rsidRPr="079A0DD1" w:rsidR="6F33ACBD">
        <w:rPr>
          <w:rFonts w:ascii="Oslo Sans Office" w:hAnsi="Oslo Sans Office" w:eastAsia="Times New Roman" w:cs="Calibri" w:asciiTheme="majorAscii" w:hAnsiTheme="majorAscii"/>
          <w:lang w:eastAsia="nb-NO"/>
        </w:rPr>
        <w:t>. Satsingsområdene på bakgrunn av KTU er sentrale. Strategien skal forankres i MBU.</w:t>
      </w:r>
    </w:p>
    <w:p w:rsidR="0061176F" w:rsidP="079A0DD1" w:rsidRDefault="008F1A47" w14:paraId="1FB5C397" w14:textId="6D1C2479">
      <w:pPr>
        <w:rPr>
          <w:rFonts w:ascii="Oslo Sans Office" w:hAnsi="Oslo Sans Office" w:eastAsia="Times New Roman" w:cs="Calibri" w:asciiTheme="majorAscii" w:hAnsiTheme="majorAscii"/>
          <w:lang w:eastAsia="nb-NO"/>
        </w:rPr>
      </w:pPr>
      <w:commentRangeStart w:id="7"/>
      <w:commentRangeStart w:id="745247540"/>
      <w:r w:rsidRPr="079A0DD1" w:rsidR="3EFC84D9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UKE skal lage en kompetansestrategi </w:t>
      </w:r>
      <w:r w:rsidRPr="079A0DD1" w:rsidR="52143FD4">
        <w:rPr>
          <w:rFonts w:ascii="Oslo Sans Office" w:hAnsi="Oslo Sans Office" w:eastAsia="Times New Roman" w:cs="Calibri" w:asciiTheme="majorAscii" w:hAnsiTheme="majorAscii"/>
          <w:lang w:eastAsia="nb-NO"/>
        </w:rPr>
        <w:t>som angir retning for prioriterte område</w:t>
      </w:r>
      <w:r w:rsidRPr="079A0DD1" w:rsidR="480D9562">
        <w:rPr>
          <w:rFonts w:ascii="Oslo Sans Office" w:hAnsi="Oslo Sans Office" w:eastAsia="Times New Roman" w:cs="Calibri" w:asciiTheme="majorAscii" w:hAnsiTheme="majorAscii"/>
          <w:lang w:eastAsia="nb-NO"/>
        </w:rPr>
        <w:t>r</w:t>
      </w:r>
      <w:r w:rsidRPr="079A0DD1" w:rsidR="52143FD4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innen kompetanseutvikling fremover. </w:t>
      </w:r>
      <w:commentRangeEnd w:id="7"/>
      <w:r>
        <w:rPr>
          <w:rStyle w:val="CommentReference"/>
        </w:rPr>
        <w:commentReference w:id="7"/>
      </w:r>
      <w:commentRangeEnd w:id="745247540"/>
      <w:r>
        <w:rPr>
          <w:rStyle w:val="CommentReference"/>
        </w:rPr>
        <w:commentReference w:id="745247540"/>
      </w:r>
      <w:r w:rsidRPr="079A0DD1" w:rsidR="681DFDF4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Birgit </w:t>
      </w:r>
      <w:r w:rsidRPr="079A0DD1" w:rsidR="2894EF1A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kommer tilbake til etatsledergruppen med sak om </w:t>
      </w:r>
      <w:r w:rsidRPr="079A0DD1" w:rsidR="3EFC84D9">
        <w:rPr>
          <w:rFonts w:ascii="Oslo Sans Office" w:hAnsi="Oslo Sans Office" w:eastAsia="Times New Roman" w:cs="Calibri" w:asciiTheme="majorAscii" w:hAnsiTheme="majorAscii"/>
          <w:lang w:eastAsia="nb-NO"/>
        </w:rPr>
        <w:t>kompetansestrategi</w:t>
      </w:r>
      <w:r w:rsidRPr="079A0DD1" w:rsidR="3EFC84D9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</w:t>
      </w:r>
      <w:r w:rsidRPr="079A0DD1" w:rsidR="13AC2926">
        <w:rPr>
          <w:rFonts w:ascii="Oslo Sans Office" w:hAnsi="Oslo Sans Office" w:eastAsia="Times New Roman" w:cs="Calibri" w:asciiTheme="majorAscii" w:hAnsiTheme="majorAscii"/>
          <w:lang w:eastAsia="nb-NO"/>
        </w:rPr>
        <w:t>før behandling i</w:t>
      </w:r>
      <w:r w:rsidRPr="079A0DD1" w:rsidR="13AC2926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opplæringsutvalget/MBU. Lars Terje deltar fra ledergruppen </w:t>
      </w:r>
      <w:r w:rsidRPr="079A0DD1" w:rsidR="13AC2926">
        <w:rPr>
          <w:rFonts w:ascii="Oslo Sans Office" w:hAnsi="Oslo Sans Office" w:eastAsia="Times New Roman" w:cs="Calibri" w:asciiTheme="majorAscii" w:hAnsiTheme="majorAscii"/>
          <w:lang w:eastAsia="nb-NO"/>
        </w:rPr>
        <w:t>mht</w:t>
      </w:r>
      <w:r w:rsidRPr="079A0DD1" w:rsidR="7C330E48">
        <w:rPr>
          <w:rFonts w:ascii="Oslo Sans Office" w:hAnsi="Oslo Sans Office" w:eastAsia="Times New Roman" w:cs="Calibri" w:asciiTheme="majorAscii" w:hAnsiTheme="majorAscii"/>
          <w:lang w:eastAsia="nb-NO"/>
        </w:rPr>
        <w:t>.</w:t>
      </w:r>
      <w:r w:rsidRPr="079A0DD1" w:rsidR="13AC2926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skisse/struktur for utarbeidelsen. </w:t>
      </w:r>
    </w:p>
    <w:p w:rsidR="006E4F61" w:rsidP="006E4F61" w:rsidRDefault="00B37218" w14:paraId="60FA0687" w14:textId="20D29BD9">
      <w:pPr>
        <w:rPr>
          <w:rFonts w:eastAsia="Times New Roman" w:cs="Calibri" w:asciiTheme="majorHAnsi" w:hAnsiTheme="majorHAnsi"/>
          <w:szCs w:val="20"/>
          <w:lang w:eastAsia="nb-NO"/>
        </w:rPr>
      </w:pPr>
      <w:r>
        <w:rPr>
          <w:rFonts w:eastAsia="Times New Roman" w:cs="Calibri" w:asciiTheme="majorHAnsi" w:hAnsiTheme="majorHAnsi"/>
          <w:b/>
          <w:szCs w:val="20"/>
          <w:lang w:eastAsia="nb-NO"/>
        </w:rPr>
        <w:t>Arbeidet med ny kanalveileder for Oslo kommune (veileder for bruk av informasjons- og kommunikasjonskanaler)</w:t>
      </w:r>
      <w:r w:rsidRPr="008506E9" w:rsidR="006E4F61">
        <w:rPr>
          <w:rFonts w:eastAsia="Times New Roman" w:cs="Calibri" w:asciiTheme="majorHAnsi" w:hAnsiTheme="majorHAnsi"/>
          <w:b/>
          <w:szCs w:val="20"/>
          <w:lang w:eastAsia="nb-NO"/>
        </w:rPr>
        <w:br/>
      </w:r>
      <w:r w:rsidR="0061176F">
        <w:rPr>
          <w:rFonts w:eastAsia="Times New Roman" w:cs="Calibri" w:asciiTheme="majorHAnsi" w:hAnsiTheme="majorHAnsi"/>
          <w:szCs w:val="20"/>
          <w:lang w:eastAsia="nb-NO"/>
        </w:rPr>
        <w:t xml:space="preserve">Viktig mht. samhandling i kommunen. </w:t>
      </w:r>
      <w:r w:rsidRPr="008506E9" w:rsidR="006E4F61">
        <w:rPr>
          <w:rFonts w:eastAsia="Times New Roman" w:cs="Calibri" w:asciiTheme="majorHAnsi" w:hAnsiTheme="majorHAnsi"/>
          <w:szCs w:val="20"/>
          <w:lang w:eastAsia="nb-NO"/>
        </w:rPr>
        <w:t>Det ble gitt en oppsummering av innsiktsarbei</w:t>
      </w:r>
      <w:r w:rsidR="006E4F61">
        <w:rPr>
          <w:rFonts w:eastAsia="Times New Roman" w:cs="Calibri" w:asciiTheme="majorHAnsi" w:hAnsiTheme="majorHAnsi"/>
          <w:szCs w:val="20"/>
          <w:lang w:eastAsia="nb-NO"/>
        </w:rPr>
        <w:t xml:space="preserve">det, fra Mette, Anne Christine og Sara. </w:t>
      </w:r>
      <w:r>
        <w:rPr>
          <w:rFonts w:eastAsia="Times New Roman" w:cs="Calibri" w:asciiTheme="majorHAnsi" w:hAnsiTheme="majorHAnsi"/>
          <w:szCs w:val="20"/>
          <w:lang w:eastAsia="nb-NO"/>
        </w:rPr>
        <w:t xml:space="preserve">Bakgrunn: BLKs ønsker fra tildelingsbrevet 2021. Det ble gjennomført begrepsavklaring i 2021, etterfulgt av en 3-stegs plan. Det ble gjennomført en rekke åpne møter høsten 2021. De ulike informasjons- og kommunikasjonskanalene overlapper delvis på funksjonalitet. Dette gjør folk usikre på hvilke kanaler som skal brukes når. Sterkt ønske om sentrale føringer. </w:t>
      </w:r>
      <w:r w:rsidR="0061176F">
        <w:rPr>
          <w:rFonts w:eastAsia="Times New Roman" w:cs="Calibri" w:asciiTheme="majorHAnsi" w:hAnsiTheme="majorHAnsi"/>
          <w:szCs w:val="20"/>
          <w:lang w:eastAsia="nb-NO"/>
        </w:rPr>
        <w:t xml:space="preserve">Prosjektet må ta stilling til hva som bør være sentrale føringer. </w:t>
      </w:r>
    </w:p>
    <w:p w:rsidR="0061176F" w:rsidP="006E4F61" w:rsidRDefault="0061176F" w14:paraId="2695291B" w14:textId="4885442A">
      <w:pPr>
        <w:rPr>
          <w:rFonts w:eastAsia="Times New Roman" w:cs="Calibri" w:asciiTheme="majorHAnsi" w:hAnsiTheme="majorHAnsi"/>
          <w:szCs w:val="20"/>
          <w:lang w:eastAsia="nb-NO"/>
        </w:rPr>
      </w:pPr>
      <w:r>
        <w:rPr>
          <w:rFonts w:eastAsia="Times New Roman" w:cs="Calibri" w:asciiTheme="majorHAnsi" w:hAnsiTheme="majorHAnsi"/>
          <w:szCs w:val="20"/>
          <w:lang w:eastAsia="nb-NO"/>
        </w:rPr>
        <w:t xml:space="preserve">Lars Terje kommer tilbake til etatsledergruppen med beslutningssak om hvordan UKE skal jobbe med kanalveilederen. </w:t>
      </w:r>
    </w:p>
    <w:p w:rsidRPr="008506E9" w:rsidR="008B6169" w:rsidP="079A0DD1" w:rsidRDefault="004A693B" w14:paraId="4FA57459" w14:textId="6D22D02E">
      <w:pPr>
        <w:rPr>
          <w:rFonts w:ascii="Oslo Sans Office" w:hAnsi="Oslo Sans Office" w:eastAsia="Times New Roman" w:cs="Calibri" w:asciiTheme="majorAscii" w:hAnsiTheme="majorAscii"/>
          <w:lang w:eastAsia="nb-NO"/>
        </w:rPr>
      </w:pPr>
      <w:r w:rsidRPr="079A0DD1" w:rsidR="6367610C">
        <w:rPr>
          <w:rFonts w:ascii="Oslo Sans Office" w:hAnsi="Oslo Sans Office" w:eastAsia="Times New Roman" w:cs="Calibri" w:asciiTheme="majorAscii" w:hAnsiTheme="majorAscii"/>
          <w:b w:val="1"/>
          <w:bCs w:val="1"/>
          <w:lang w:eastAsia="nb-NO"/>
        </w:rPr>
        <w:t>Felles tids- og timeregistreringssystem</w:t>
      </w:r>
      <w:r>
        <w:br/>
      </w:r>
      <w:r w:rsidRPr="079A0DD1" w:rsidR="2894EF1A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Bente Bakken og Kari Hove orienterte </w:t>
      </w:r>
      <w:r w:rsidRPr="079A0DD1" w:rsidR="6367610C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om </w:t>
      </w:r>
      <w:commentRangeStart w:id="322459255"/>
      <w:r w:rsidRPr="079A0DD1" w:rsidR="6367610C">
        <w:rPr>
          <w:rFonts w:ascii="Oslo Sans Office" w:hAnsi="Oslo Sans Office" w:eastAsia="Times New Roman" w:cs="Calibri" w:asciiTheme="majorAscii" w:hAnsiTheme="majorAscii"/>
          <w:lang w:eastAsia="nb-NO"/>
        </w:rPr>
        <w:t>status og fremdriftsplan</w:t>
      </w:r>
      <w:r w:rsidRPr="079A0DD1" w:rsidR="09598F8C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</w:t>
      </w:r>
      <w:commentRangeEnd w:id="322459255"/>
      <w:r>
        <w:rPr>
          <w:rStyle w:val="CommentReference"/>
        </w:rPr>
        <w:commentReference w:id="322459255"/>
      </w:r>
      <w:r w:rsidRPr="079A0DD1" w:rsidR="09598F8C">
        <w:rPr>
          <w:rFonts w:ascii="Oslo Sans Office" w:hAnsi="Oslo Sans Office" w:eastAsia="Times New Roman" w:cs="Calibri" w:asciiTheme="majorAscii" w:hAnsiTheme="majorAscii"/>
          <w:lang w:eastAsia="nb-NO"/>
        </w:rPr>
        <w:t>i prosjektet</w:t>
      </w:r>
      <w:r w:rsidRPr="079A0DD1" w:rsidR="6367610C">
        <w:rPr>
          <w:rFonts w:ascii="Oslo Sans Office" w:hAnsi="Oslo Sans Office" w:eastAsia="Times New Roman" w:cs="Calibri" w:asciiTheme="majorAscii" w:hAnsiTheme="majorAscii"/>
          <w:lang w:eastAsia="nb-NO"/>
        </w:rPr>
        <w:t>.</w:t>
      </w:r>
      <w:r w:rsidRPr="079A0DD1" w:rsidR="09598F8C">
        <w:rPr>
          <w:rFonts w:ascii="Oslo Sans Office" w:hAnsi="Oslo Sans Office" w:eastAsia="Times New Roman" w:cs="Calibri" w:asciiTheme="majorAscii" w:hAnsiTheme="majorAscii"/>
          <w:lang w:eastAsia="nb-NO"/>
        </w:rPr>
        <w:t xml:space="preserve"> Tilpasninger i løsningen pågår. Det er etablert en styringslinje mellom ledelsen i CGI og UKE.</w:t>
      </w:r>
    </w:p>
    <w:p w:rsidRPr="00102B0A" w:rsidR="00CF4A84" w:rsidP="000F0D2C" w:rsidRDefault="00A54F18" w14:paraId="1F625D15" w14:textId="40440A9C">
      <w:pPr>
        <w:rPr>
          <w:rFonts w:ascii="Calibri" w:hAnsi="Calibri" w:eastAsia="Times New Roman" w:cs="Calibri"/>
          <w:szCs w:val="20"/>
          <w:lang w:eastAsia="nb-NO"/>
        </w:rPr>
      </w:pPr>
      <w:r w:rsidRPr="004A693B">
        <w:rPr>
          <w:rFonts w:eastAsia="Times New Roman" w:cs="Calibri" w:asciiTheme="majorHAnsi" w:hAnsiTheme="majorHAnsi"/>
          <w:b/>
          <w:szCs w:val="20"/>
          <w:lang w:eastAsia="nb-NO"/>
        </w:rPr>
        <w:t>Eventue</w:t>
      </w:r>
      <w:r w:rsidRPr="004A693B">
        <w:rPr>
          <w:rFonts w:ascii="Calibri" w:hAnsi="Calibri" w:eastAsia="Times New Roman" w:cs="Calibri"/>
          <w:b/>
          <w:szCs w:val="20"/>
          <w:lang w:eastAsia="nb-NO"/>
        </w:rPr>
        <w:t>l</w:t>
      </w:r>
      <w:r w:rsidRPr="004A693B" w:rsidR="008506E9">
        <w:rPr>
          <w:rFonts w:ascii="Calibri" w:hAnsi="Calibri" w:eastAsia="Times New Roman" w:cs="Calibri"/>
          <w:b/>
          <w:szCs w:val="20"/>
          <w:lang w:eastAsia="nb-NO"/>
        </w:rPr>
        <w:t>t</w:t>
      </w:r>
      <w:r w:rsidR="00102B0A">
        <w:rPr>
          <w:rFonts w:ascii="Calibri" w:hAnsi="Calibri" w:eastAsia="Times New Roman" w:cs="Calibri"/>
          <w:szCs w:val="20"/>
          <w:lang w:eastAsia="nb-NO"/>
        </w:rPr>
        <w:br/>
      </w:r>
      <w:r w:rsidR="00CF4A84">
        <w:rPr>
          <w:u w:val="single"/>
        </w:rPr>
        <w:t>Avvikling av QuestBack</w:t>
      </w:r>
      <w:r w:rsidR="0061176F">
        <w:rPr>
          <w:u w:val="single"/>
        </w:rPr>
        <w:t xml:space="preserve"> (QB)</w:t>
      </w:r>
      <w:r w:rsidR="00CF4A84">
        <w:rPr>
          <w:u w:val="single"/>
        </w:rPr>
        <w:t xml:space="preserve"> 2021</w:t>
      </w:r>
      <w:r w:rsidR="00CF4A84">
        <w:rPr>
          <w:u w:val="single"/>
        </w:rPr>
        <w:br/>
      </w:r>
      <w:r w:rsidR="00CF4A84">
        <w:t xml:space="preserve">Avtalen med QB ferdig, sagt opp og avsluttet. </w:t>
      </w:r>
      <w:r w:rsidR="0061176F">
        <w:t>UKE o</w:t>
      </w:r>
      <w:r w:rsidR="00CF4A84">
        <w:t xml:space="preserve">pplever nå at Forms ikke dekker behovet </w:t>
      </w:r>
      <w:r w:rsidR="0061176F">
        <w:t xml:space="preserve">knyttet til arbeidet med KTU, eller </w:t>
      </w:r>
      <w:r w:rsidR="00CF4A84">
        <w:t xml:space="preserve">OU-akademiet </w:t>
      </w:r>
      <w:r w:rsidR="0061176F">
        <w:t xml:space="preserve">behov for </w:t>
      </w:r>
      <w:r w:rsidR="00CF4A84">
        <w:t xml:space="preserve">å evaluere kurs. </w:t>
      </w:r>
    </w:p>
    <w:p w:rsidR="00CF4A84" w:rsidP="000F0D2C" w:rsidRDefault="00CF4A84" w14:paraId="71FB440A" w14:textId="5C144360">
      <w:r>
        <w:t>Lars Terje komme</w:t>
      </w:r>
      <w:r w:rsidR="00742A01">
        <w:t>r tilbake til etatsledergruppen</w:t>
      </w:r>
      <w:r>
        <w:t xml:space="preserve"> med forberedt sak om avviklingen av QB og bruk av Forms. Det redegjøres for tekniske begrensninger i Forms, og hvilke problemer som kan løses ved kompetansehevende tiltak. </w:t>
      </w:r>
    </w:p>
    <w:p w:rsidR="00CF4A84" w:rsidP="00CF4A84" w:rsidRDefault="00CF4A84" w14:paraId="64C65EA2" w14:textId="1EB6B6EB">
      <w:pPr>
        <w:rPr>
          <w:u w:val="single"/>
        </w:rPr>
      </w:pPr>
      <w:r>
        <w:rPr>
          <w:u w:val="single"/>
        </w:rPr>
        <w:t>Orientering om regnskapsresultatet for 2021</w:t>
      </w:r>
    </w:p>
    <w:p w:rsidR="00CF4A84" w:rsidP="000F0D2C" w:rsidRDefault="00CF4A84" w14:paraId="6AD8BB08" w14:textId="67C61FC0">
      <w:r>
        <w:rPr>
          <w:u w:val="single"/>
        </w:rPr>
        <w:t>Aviser</w:t>
      </w:r>
      <w:r>
        <w:rPr>
          <w:u w:val="single"/>
        </w:rPr>
        <w:br/>
      </w:r>
      <w:r>
        <w:t xml:space="preserve">UKE dekker abonnement på en avis. Dette er skattepliktig, med mindre medarbeideren kan dokumentere at vedkommende allerede dekker abonnement på en avis selv. </w:t>
      </w:r>
      <w:r w:rsidR="000E452A">
        <w:t xml:space="preserve">Se </w:t>
      </w:r>
      <w:hyperlink w:history="1" r:id="rId14">
        <w:r w:rsidRPr="000E452A" w:rsidR="000E452A">
          <w:rPr>
            <w:rStyle w:val="Hyperkobling"/>
          </w:rPr>
          <w:t>intranett</w:t>
        </w:r>
      </w:hyperlink>
      <w:r w:rsidR="000E452A">
        <w:t xml:space="preserve">. </w:t>
      </w:r>
    </w:p>
    <w:p w:rsidRPr="000E452A" w:rsidR="00CF4A84" w:rsidP="000F0D2C" w:rsidRDefault="000E452A" w14:paraId="35AF6F03" w14:textId="449FAB89">
      <w:pPr>
        <w:rPr>
          <w:u w:val="single"/>
        </w:rPr>
      </w:pPr>
      <w:r w:rsidRPr="000E452A">
        <w:rPr>
          <w:u w:val="single"/>
        </w:rPr>
        <w:t xml:space="preserve">Randi slutter som seksjonsleder i FIN/ISI 1. mai. </w:t>
      </w:r>
      <w:r>
        <w:rPr>
          <w:u w:val="single"/>
        </w:rPr>
        <w:br/>
      </w:r>
      <w:r w:rsidRPr="000E452A">
        <w:t>Det kan ta tid å få på plass ny seksjonsleder, og arbeidet med midlertidig erstatning er i gang i parallell.</w:t>
      </w:r>
    </w:p>
    <w:p w:rsidR="00CF4A84" w:rsidP="000F0D2C" w:rsidRDefault="000E452A" w14:paraId="613B4A75" w14:textId="66942960">
      <w:r>
        <w:rPr>
          <w:u w:val="single"/>
        </w:rPr>
        <w:t>KPMGs revisjon av FIN/ISI er overlevert i endelig utgave</w:t>
      </w:r>
      <w:r>
        <w:rPr>
          <w:u w:val="single"/>
        </w:rPr>
        <w:br/>
      </w:r>
      <w:r>
        <w:t>Rapporten skal kun deles med dem som har tjenestelig behov for det. Vi</w:t>
      </w:r>
      <w:r w:rsidR="00F36E04">
        <w:t>ktig å</w:t>
      </w:r>
      <w:r>
        <w:t xml:space="preserve"> ha kontroll på hvem som har tilgang til dokumentet til enhver tid. Behandles som unntatt offentlighet.</w:t>
      </w:r>
    </w:p>
    <w:p w:rsidR="000E452A" w:rsidP="000F0D2C" w:rsidRDefault="000E452A" w14:paraId="46649669" w14:textId="1007A088">
      <w:r>
        <w:rPr>
          <w:u w:val="single"/>
        </w:rPr>
        <w:t>Innstillinger skal godkjennes av de tillitsvalgte som har vært involvert i prosessen</w:t>
      </w:r>
      <w:r>
        <w:br/>
      </w:r>
      <w:r>
        <w:t xml:space="preserve">Invitasjoner til deltakelse sendes som ordinært. I situasjoner hvor tillitsvalgte ikke har hatt kapasitet til å delta på innstillingen, sendes innstillingen til godkjenning til alle. </w:t>
      </w:r>
    </w:p>
    <w:p w:rsidRPr="000E452A" w:rsidR="0039553B" w:rsidP="000F0D2C" w:rsidRDefault="0039553B" w14:paraId="26E30D77" w14:textId="77777777"/>
    <w:sectPr w:rsidRPr="000E452A" w:rsidR="0039553B" w:rsidSect="00D44A50">
      <w:footerReference w:type="default" r:id="rId15"/>
      <w:headerReference w:type="first" r:id="rId16"/>
      <w:footerReference w:type="first" r:id="rId17"/>
      <w:pgSz w:w="11906" w:h="16838" w:orient="portrait"/>
      <w:pgMar w:top="1219" w:right="1338" w:bottom="2245" w:left="1298" w:header="709" w:footer="442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nitials="BM" w:author="Bjørn Marthinsen" w:date="2022-02-01T10:30:00Z" w:id="0">
    <w:p w:rsidR="2D9E67FE" w:rsidRDefault="2D9E67FE" w14:paraId="6CB1D90B" w14:textId="1A9A2D57">
      <w:r>
        <w:rPr>
          <w:color w:val="2B579A"/>
          <w:shd w:val="clear" w:color="auto" w:fill="E6E6E6"/>
        </w:rPr>
        <w:fldChar w:fldCharType="begin"/>
      </w:r>
      <w:r>
        <w:instrText xml:space="preserve"> HYPERLINK "mailto:martine.asheim@uke.oslo.kommune.no"</w:instrText>
      </w:r>
      <w:bookmarkStart w:name="_@_FB1F3C7707214FF9A614EE91E2A107A8Z" w:id="2"/>
      <w:r>
        <w:rPr>
          <w:color w:val="2B579A"/>
          <w:shd w:val="clear" w:color="auto" w:fill="E6E6E6"/>
        </w:rPr>
        <w:fldChar w:fldCharType="separate"/>
      </w:r>
      <w:bookmarkEnd w:id="2"/>
      <w:r w:rsidRPr="2D9E67FE">
        <w:rPr>
          <w:rStyle w:val="Mention"/>
          <w:noProof/>
        </w:rPr>
        <w:t>@Martine Sletten Åsheim</w:t>
      </w:r>
      <w:r>
        <w:rPr>
          <w:color w:val="2B579A"/>
          <w:shd w:val="clear" w:color="auto" w:fill="E6E6E6"/>
        </w:rPr>
        <w:fldChar w:fldCharType="end"/>
      </w:r>
      <w:r>
        <w:t xml:space="preserve"> Husk å føre opp alle saker man skal komme tilbake til på oppfølgingslista</w:t>
      </w:r>
      <w:r>
        <w:annotationRef/>
      </w:r>
      <w:r>
        <w:rPr>
          <w:rStyle w:val="CommentReference"/>
        </w:rPr>
        <w:annotationRef/>
      </w:r>
    </w:p>
    <w:p w:rsidR="2D9E67FE" w:rsidRDefault="2D9E67FE" w14:paraId="5D06B24A" w14:textId="454DD006"/>
  </w:comment>
  <w:comment w:initials="MÅ" w:author="Martine Sletten Åsheim" w:date="2022-02-01T12:13:00Z" w:id="1">
    <w:p w:rsidR="2D9E67FE" w:rsidRDefault="2D9E67FE" w14:paraId="2E49E127" w14:textId="10A595B2">
      <w:r>
        <w:t>Håndtert. Alt ligger inne i agenda for 2. februar.</w:t>
      </w:r>
      <w:r>
        <w:annotationRef/>
      </w:r>
      <w:r>
        <w:rPr>
          <w:rStyle w:val="CommentReference"/>
        </w:rPr>
        <w:annotationRef/>
      </w:r>
    </w:p>
  </w:comment>
  <w:comment w:initials="BM" w:author="Bjørn Marthinsen" w:date="2022-02-01T10:23:00Z" w:id="7">
    <w:p w:rsidR="2D9E67FE" w:rsidRDefault="2D9E67FE" w14:paraId="0BD5EDD6" w14:textId="0E3A5B23">
      <w:r>
        <w:rPr>
          <w:color w:val="2B579A"/>
          <w:shd w:val="clear" w:color="auto" w:fill="E6E6E6"/>
        </w:rPr>
        <w:fldChar w:fldCharType="begin"/>
      </w:r>
      <w:r>
        <w:instrText xml:space="preserve"> HYPERLINK "mailto:birgit.aakre@uke.oslo.kommune.no"</w:instrText>
      </w:r>
      <w:bookmarkStart w:name="_@_3805A67176CE4C439ADC77D36E831DCCZ" w:id="8"/>
      <w:r>
        <w:rPr>
          <w:color w:val="2B579A"/>
          <w:shd w:val="clear" w:color="auto" w:fill="E6E6E6"/>
        </w:rPr>
        <w:fldChar w:fldCharType="separate"/>
      </w:r>
      <w:bookmarkEnd w:id="8"/>
      <w:r w:rsidRPr="2D9E67FE">
        <w:rPr>
          <w:rStyle w:val="Mention"/>
          <w:noProof/>
        </w:rPr>
        <w:t>@Birgit Aakre</w:t>
      </w:r>
      <w:r>
        <w:rPr>
          <w:color w:val="2B579A"/>
          <w:shd w:val="clear" w:color="auto" w:fill="E6E6E6"/>
        </w:rPr>
        <w:fldChar w:fldCharType="end"/>
      </w:r>
      <w:r>
        <w:t xml:space="preserve"> Sjekk ordlyden her</w:t>
      </w:r>
      <w:r>
        <w:annotationRef/>
      </w:r>
      <w:r>
        <w:rPr>
          <w:rStyle w:val="CommentReference"/>
        </w:rPr>
        <w:annotationRef/>
      </w:r>
    </w:p>
  </w:comment>
  <w:comment w:initials="BA" w:author="Birgit Aakre" w:date="2022-02-02T06:28:36" w:id="745247540">
    <w:p w:rsidR="079A0DD1" w:rsidRDefault="079A0DD1" w14:paraId="6E98347A" w14:textId="3B042355">
      <w:pPr>
        <w:pStyle w:val="CommentText"/>
      </w:pPr>
      <w:r w:rsidR="079A0DD1">
        <w:rPr/>
        <w:t>endret</w:t>
      </w:r>
      <w:r>
        <w:rPr>
          <w:rStyle w:val="CommentReference"/>
        </w:rPr>
        <w:annotationRef/>
      </w:r>
    </w:p>
  </w:comment>
  <w:comment w:initials="JØ" w:author="Jon Øgar" w:date="2022-02-02T08:55:22" w:id="322459255">
    <w:p w:rsidR="079A0DD1" w:rsidRDefault="079A0DD1" w14:paraId="1E05403E" w14:textId="4DC91793">
      <w:pPr>
        <w:pStyle w:val="CommentText"/>
      </w:pPr>
      <w:r w:rsidR="079A0DD1">
        <w:rPr/>
        <w:t>Hadde vel det vært naturlig å nevne hovedpunktene fra status og plan?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5D06B24A"/>
  <w15:commentEx w15:done="1" w15:paraId="2E49E127" w15:paraIdParent="5D06B24A"/>
  <w15:commentEx w15:done="1" w15:paraId="0BD5EDD6"/>
  <w15:commentEx w15:done="1" w15:paraId="6E98347A" w15:paraIdParent="0BD5EDD6"/>
  <w15:commentEx w15:done="1" w15:paraId="1E05403E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4F9F161" w16cex:dateUtc="2022-02-01T09:23:48.039Z"/>
  <w16cex:commentExtensible w16cex:durableId="155EB5D3" w16cex:dateUtc="2022-02-01T09:30:57.369Z"/>
  <w16cex:commentExtensible w16cex:durableId="6658147B" w16cex:dateUtc="2022-02-01T11:13:42.025Z"/>
  <w16cex:commentExtensible w16cex:durableId="7FFE4C0B" w16cex:dateUtc="2022-02-02T05:28:36.832Z"/>
  <w16cex:commentExtensible w16cex:durableId="13E66A71" w16cex:dateUtc="2022-02-02T07:55:22.03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BD5EDD6" w16cid:durableId="14F9F161"/>
  <w16cid:commentId w16cid:paraId="5D06B24A" w16cid:durableId="155EB5D3"/>
  <w16cid:commentId w16cid:paraId="2E49E127" w16cid:durableId="6658147B"/>
  <w16cid:commentId w16cid:paraId="6E98347A" w16cid:durableId="7FFE4C0B"/>
  <w16cid:commentId w16cid:paraId="1E05403E" w16cid:durableId="13E66A7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2C2" w:rsidP="005D093C" w:rsidRDefault="006552C2" w14:paraId="06643330" w14:textId="77777777">
      <w:pPr>
        <w:spacing w:after="0" w:line="240" w:lineRule="auto"/>
      </w:pPr>
      <w:r>
        <w:separator/>
      </w:r>
    </w:p>
  </w:endnote>
  <w:endnote w:type="continuationSeparator" w:id="0">
    <w:p w:rsidR="006552C2" w:rsidP="005D093C" w:rsidRDefault="006552C2" w14:paraId="7091E1CE" w14:textId="77777777">
      <w:pPr>
        <w:spacing w:after="0" w:line="240" w:lineRule="auto"/>
      </w:pPr>
      <w:r>
        <w:continuationSeparator/>
      </w:r>
    </w:p>
  </w:endnote>
  <w:endnote w:type="continuationNotice" w:id="1">
    <w:p w:rsidR="008F1A47" w:rsidRDefault="008F1A47" w14:paraId="04948C6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w:fontKey="{63192F66-0AAB-4447-BE6A-2C444490C069}" r:id="rId1"/>
    <w:embedBold w:fontKey="{562CEDEF-E186-4E30-B09C-E872F717A192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F2AE97C8-8458-4945-A69D-BD13D78ED8AB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25742FA-778E-425C-9FE9-BE2AD2C12A66}" r:id="rId4"/>
    <w:embedBold w:fontKey="{FB1B2E8A-439C-482F-9D5B-0A85619F2FC5}" r:id="rId5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A6E20BD1-FC4A-46D1-850A-EA78D0AB7DA0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okmarkStart w:name="_Hlk18490926" w:id="9"/>
  <w:bookmarkStart w:name="_Hlk18490925" w:id="10"/>
  <w:p w:rsidR="009A5929" w:rsidP="001E0C9F" w:rsidRDefault="001E0C9F" w14:paraId="0338CE03" w14:textId="77777777">
    <w:pPr>
      <w:pStyle w:val="Bunntekst"/>
      <w:rPr>
        <w:color w:val="auto"/>
        <w:sz w:val="22"/>
      </w:rPr>
    </w:pPr>
    <w:r>
      <w:rPr>
        <w:color w:val="2B579A"/>
        <w:shd w:val="clear" w:color="auto" w:fill="E6E6E6"/>
      </w:rPr>
      <w:fldChar w:fldCharType="begin"/>
    </w:r>
    <w:r>
      <w:instrText xml:space="preserve"> ref bunntekst </w:instrText>
    </w:r>
    <w:r>
      <w:rPr>
        <w:color w:val="2B579A"/>
        <w:shd w:val="clear" w:color="auto" w:fill="E6E6E6"/>
      </w:rPr>
      <w:fldChar w:fldCharType="separate"/>
    </w:r>
  </w:p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9A5929" w:rsidTr="001E0C9F" w14:paraId="0338CE09" w14:textId="77777777">
      <w:trPr>
        <w:trHeight w:val="20"/>
      </w:trPr>
      <w:tc>
        <w:tcPr>
          <w:tcW w:w="426" w:type="dxa"/>
          <w:vMerge w:val="restart"/>
        </w:tcPr>
        <w:p w:rsidR="009A5929" w:rsidP="001E0C9F" w:rsidRDefault="009A5929" w14:paraId="0338CE04" w14:textId="77777777">
          <w:pPr>
            <w:pStyle w:val="Bunntekst"/>
            <w:jc w:val="right"/>
          </w:pPr>
        </w:p>
        <w:p w:rsidR="009A5929" w:rsidP="001E0C9F" w:rsidRDefault="009A5929" w14:paraId="0338CE05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9A5929" w:rsidP="001E0C9F" w:rsidRDefault="009A5929" w14:paraId="0338CE06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9A5929" w:rsidP="001E0C9F" w:rsidRDefault="009A5929" w14:paraId="0338CE07" w14:textId="77777777">
          <w:pPr>
            <w:pStyle w:val="Bunntekst"/>
          </w:pPr>
        </w:p>
      </w:tc>
      <w:tc>
        <w:tcPr>
          <w:tcW w:w="2835" w:type="dxa"/>
        </w:tcPr>
        <w:p w:rsidR="009A5929" w:rsidP="001E0C9F" w:rsidRDefault="009A5929" w14:paraId="0338CE08" w14:textId="77777777">
          <w:pPr>
            <w:pStyle w:val="Bunntekst"/>
          </w:pPr>
        </w:p>
      </w:tc>
    </w:tr>
    <w:tr w:rsidR="009A5929" w:rsidTr="001E0C9F" w14:paraId="0338CE15" w14:textId="77777777">
      <w:tc>
        <w:tcPr>
          <w:tcW w:w="0" w:type="auto"/>
          <w:vMerge/>
          <w:vAlign w:val="center"/>
          <w:hideMark/>
        </w:tcPr>
        <w:p w:rsidR="009A5929" w:rsidP="001E0C9F" w:rsidRDefault="009A5929" w14:paraId="0338CE0A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9A5929" w:rsidP="00197D3C" w:rsidRDefault="009A5929" w14:paraId="0338CE0B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9A5929" w:rsidP="00197D3C" w:rsidRDefault="009A5929" w14:paraId="0338CE0C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9A5929" w:rsidP="001E0C9F" w:rsidRDefault="009A5929" w14:paraId="0338CE0D" w14:textId="77777777">
          <w:pPr>
            <w:pStyle w:val="Bunntekst"/>
          </w:pPr>
          <w:r>
            <w:t>Besøksadresse:</w:t>
          </w:r>
        </w:p>
        <w:p w:rsidR="009A5929" w:rsidP="00A5464E" w:rsidRDefault="009A5929" w14:paraId="0338CE0E" w14:textId="77777777">
          <w:pPr>
            <w:pStyle w:val="Bunntekst"/>
          </w:pPr>
          <w:r>
            <w:t>Grensesvingen 6, 0663 Oslo</w:t>
          </w:r>
        </w:p>
        <w:p w:rsidR="009A5929" w:rsidP="00A5464E" w:rsidRDefault="009A5929" w14:paraId="0338CE0F" w14:textId="77777777">
          <w:pPr>
            <w:pStyle w:val="Bunntekst"/>
          </w:pPr>
          <w:r>
            <w:t>Postadresse:</w:t>
          </w:r>
        </w:p>
        <w:p w:rsidR="009A5929" w:rsidP="00A5464E" w:rsidRDefault="009A5929" w14:paraId="0338CE10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9A5929" w:rsidP="00A5464E" w:rsidRDefault="009A5929" w14:paraId="0338CE11" w14:textId="77777777">
          <w:pPr>
            <w:pStyle w:val="Bunntekst"/>
          </w:pPr>
          <w:r>
            <w:t>Telefon: 21 80 21 80</w:t>
          </w:r>
        </w:p>
        <w:p w:rsidR="009A5929" w:rsidP="00A5464E" w:rsidRDefault="009A5929" w14:paraId="0338CE12" w14:textId="77777777">
          <w:pPr>
            <w:pStyle w:val="Bunntekst"/>
          </w:pPr>
          <w:r>
            <w:t>postmottak@uke.oslo.kommune.no</w:t>
          </w:r>
        </w:p>
        <w:p w:rsidR="009A5929" w:rsidP="00A5464E" w:rsidRDefault="009A5929" w14:paraId="0338CE13" w14:textId="77777777">
          <w:pPr>
            <w:pStyle w:val="Bunntekst"/>
          </w:pPr>
          <w:r>
            <w:t>Org. Nr.: 971183675</w:t>
          </w:r>
        </w:p>
        <w:p w:rsidR="009A5929" w:rsidP="00A5464E" w:rsidRDefault="009A5929" w14:paraId="0338CE14" w14:textId="77777777">
          <w:pPr>
            <w:pStyle w:val="Bunntekst"/>
          </w:pPr>
          <w:r>
            <w:t>oslo.kommune.no</w:t>
          </w:r>
        </w:p>
      </w:tc>
    </w:tr>
  </w:tbl>
  <w:p w:rsidRPr="001E0C9F" w:rsidR="005D093C" w:rsidP="001E0C9F" w:rsidRDefault="001E0C9F" w14:paraId="0338CE16" w14:textId="77777777">
    <w:pPr>
      <w:pStyle w:val="Bunntekst"/>
    </w:pPr>
    <w:r>
      <w:rPr>
        <w:color w:val="2B579A"/>
        <w:shd w:val="clear" w:color="auto" w:fill="E6E6E6"/>
      </w:rPr>
      <w:fldChar w:fldCharType="end"/>
    </w:r>
    <w:r>
      <w:rPr>
        <w:noProof/>
        <w:color w:val="2B579A"/>
        <w:shd w:val="clear" w:color="auto" w:fill="E6E6E6"/>
        <w:lang w:eastAsia="nb-NO"/>
      </w:rPr>
      <w:drawing>
        <wp:anchor distT="0" distB="0" distL="114300" distR="114300" simplePos="0" relativeHeight="251658242" behindDoc="1" locked="0" layoutInCell="1" allowOverlap="1" wp14:anchorId="0338CE2B" wp14:editId="0338CE2C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350" cy="168910"/>
          <wp:effectExtent l="0" t="0" r="0" b="254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6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9"/>
    <w:bookmarkEnd w:id="1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1E0C9F" w:rsidTr="001E0C9F" w14:paraId="0338CE1D" w14:textId="77777777">
      <w:trPr>
        <w:trHeight w:val="20"/>
      </w:trPr>
      <w:tc>
        <w:tcPr>
          <w:tcW w:w="426" w:type="dxa"/>
          <w:vMerge w:val="restart"/>
        </w:tcPr>
        <w:p w:rsidR="001E0C9F" w:rsidP="001E0C9F" w:rsidRDefault="001E0C9F" w14:paraId="0338CE18" w14:textId="77777777">
          <w:pPr>
            <w:pStyle w:val="Bunntekst"/>
            <w:jc w:val="right"/>
          </w:pPr>
          <w:bookmarkStart w:name="_Hlk18490957" w:id="11"/>
          <w:bookmarkStart w:name="_Hlk18490956" w:id="12"/>
          <w:bookmarkStart w:name="_Hlk18490942" w:id="13"/>
          <w:bookmarkStart w:name="_Hlk18490941" w:id="14"/>
          <w:bookmarkStart w:name="bunntekst" w:id="15"/>
          <w:r>
            <w:rPr>
              <w:noProof/>
              <w:color w:val="2B579A"/>
              <w:shd w:val="clear" w:color="auto" w:fill="E6E6E6"/>
              <w:lang w:eastAsia="nb-NO"/>
            </w:rPr>
            <w:drawing>
              <wp:anchor distT="0" distB="0" distL="114300" distR="114300" simplePos="0" relativeHeight="251658241" behindDoc="0" locked="0" layoutInCell="1" allowOverlap="1" wp14:anchorId="0338CE2F" wp14:editId="0338CE30">
                <wp:simplePos x="0" y="0"/>
                <wp:positionH relativeFrom="column">
                  <wp:posOffset>71120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E0C9F" w:rsidP="001E0C9F" w:rsidRDefault="001E0C9F" w14:paraId="0338CE19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1E0C9F" w:rsidP="001E0C9F" w:rsidRDefault="001E0C9F" w14:paraId="0338CE1A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1E0C9F" w:rsidP="001E0C9F" w:rsidRDefault="001E0C9F" w14:paraId="0338CE1B" w14:textId="77777777">
          <w:pPr>
            <w:pStyle w:val="Bunntekst"/>
          </w:pPr>
        </w:p>
      </w:tc>
      <w:tc>
        <w:tcPr>
          <w:tcW w:w="2835" w:type="dxa"/>
        </w:tcPr>
        <w:p w:rsidR="001E0C9F" w:rsidP="001E0C9F" w:rsidRDefault="001E0C9F" w14:paraId="0338CE1C" w14:textId="77777777">
          <w:pPr>
            <w:pStyle w:val="Bunntekst"/>
          </w:pPr>
        </w:p>
      </w:tc>
    </w:tr>
    <w:tr w:rsidR="001E0C9F" w:rsidTr="001E0C9F" w14:paraId="0338CE29" w14:textId="77777777">
      <w:tc>
        <w:tcPr>
          <w:tcW w:w="0" w:type="auto"/>
          <w:vMerge/>
          <w:vAlign w:val="center"/>
          <w:hideMark/>
        </w:tcPr>
        <w:p w:rsidR="001E0C9F" w:rsidP="001E0C9F" w:rsidRDefault="001E0C9F" w14:paraId="0338CE1E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197D3C" w:rsidP="00197D3C" w:rsidRDefault="00197D3C" w14:paraId="0338CE1F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1E0C9F" w:rsidP="00197D3C" w:rsidRDefault="00A5464E" w14:paraId="0338CE20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1E0C9F" w:rsidP="001E0C9F" w:rsidRDefault="001E0C9F" w14:paraId="0338CE21" w14:textId="77777777">
          <w:pPr>
            <w:pStyle w:val="Bunntekst"/>
          </w:pPr>
          <w:r>
            <w:t>Besøksadresse:</w:t>
          </w:r>
        </w:p>
        <w:p w:rsidR="00A5464E" w:rsidP="00A5464E" w:rsidRDefault="00A5464E" w14:paraId="0338CE22" w14:textId="77777777">
          <w:pPr>
            <w:pStyle w:val="Bunntekst"/>
          </w:pPr>
          <w:r>
            <w:t>Grensesvingen 6, 0663 Oslo</w:t>
          </w:r>
        </w:p>
        <w:p w:rsidR="00A5464E" w:rsidP="00A5464E" w:rsidRDefault="00A5464E" w14:paraId="0338CE23" w14:textId="77777777">
          <w:pPr>
            <w:pStyle w:val="Bunntekst"/>
          </w:pPr>
          <w:r>
            <w:t>Postadresse:</w:t>
          </w:r>
        </w:p>
        <w:p w:rsidR="001E0C9F" w:rsidP="00A5464E" w:rsidRDefault="00A5464E" w14:paraId="0338CE24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A5464E" w:rsidP="00A5464E" w:rsidRDefault="00A5464E" w14:paraId="0338CE25" w14:textId="77777777">
          <w:pPr>
            <w:pStyle w:val="Bunntekst"/>
          </w:pPr>
          <w:r>
            <w:t>Telefon: 21 80 21 80</w:t>
          </w:r>
        </w:p>
        <w:p w:rsidR="00A5464E" w:rsidP="00A5464E" w:rsidRDefault="00A5464E" w14:paraId="0338CE26" w14:textId="77777777">
          <w:pPr>
            <w:pStyle w:val="Bunntekst"/>
          </w:pPr>
          <w:r>
            <w:t>postmottak@uke.oslo.kommune.no</w:t>
          </w:r>
        </w:p>
        <w:p w:rsidR="00A5464E" w:rsidP="00A5464E" w:rsidRDefault="00A5464E" w14:paraId="0338CE27" w14:textId="77777777">
          <w:pPr>
            <w:pStyle w:val="Bunntekst"/>
          </w:pPr>
          <w:r>
            <w:t>Org. Nr.: 971183675</w:t>
          </w:r>
        </w:p>
        <w:p w:rsidR="001E0C9F" w:rsidP="00A5464E" w:rsidRDefault="00A5464E" w14:paraId="0338CE28" w14:textId="77777777">
          <w:pPr>
            <w:pStyle w:val="Bunntekst"/>
          </w:pPr>
          <w:r>
            <w:t>oslo.kommune.no</w:t>
          </w:r>
        </w:p>
      </w:tc>
    </w:tr>
    <w:bookmarkEnd w:id="11"/>
    <w:bookmarkEnd w:id="12"/>
    <w:bookmarkEnd w:id="13"/>
    <w:bookmarkEnd w:id="14"/>
    <w:bookmarkEnd w:id="15"/>
  </w:tbl>
  <w:p w:rsidRPr="001E0C9F" w:rsidR="00D44A50" w:rsidP="001E0C9F" w:rsidRDefault="00D44A50" w14:paraId="0338CE2A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2C2" w:rsidP="005D093C" w:rsidRDefault="006552C2" w14:paraId="362728EA" w14:textId="77777777">
      <w:pPr>
        <w:spacing w:after="0" w:line="240" w:lineRule="auto"/>
      </w:pPr>
      <w:r>
        <w:separator/>
      </w:r>
    </w:p>
  </w:footnote>
  <w:footnote w:type="continuationSeparator" w:id="0">
    <w:p w:rsidR="006552C2" w:rsidP="005D093C" w:rsidRDefault="006552C2" w14:paraId="5A1F8877" w14:textId="77777777">
      <w:pPr>
        <w:spacing w:after="0" w:line="240" w:lineRule="auto"/>
      </w:pPr>
      <w:r>
        <w:continuationSeparator/>
      </w:r>
    </w:p>
  </w:footnote>
  <w:footnote w:type="continuationNotice" w:id="1">
    <w:p w:rsidR="008F1A47" w:rsidRDefault="008F1A47" w14:paraId="7C65288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44A50" w:rsidRDefault="00A67238" w14:paraId="0338CE17" w14:textId="77777777">
    <w:pPr>
      <w:pStyle w:val="Topptekst"/>
    </w:pPr>
    <w:r>
      <w:rPr>
        <w:noProof/>
        <w:color w:val="2B579A"/>
        <w:shd w:val="clear" w:color="auto" w:fill="E6E6E6"/>
        <w:lang w:eastAsia="nb-NO"/>
      </w:rPr>
      <w:drawing>
        <wp:anchor distT="0" distB="0" distL="114300" distR="114300" simplePos="0" relativeHeight="251658240" behindDoc="1" locked="0" layoutInCell="1" allowOverlap="1" wp14:anchorId="0338CE2D" wp14:editId="0338CE2E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7339E"/>
    <w:multiLevelType w:val="multilevel"/>
    <w:tmpl w:val="D4A8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918D9"/>
    <w:multiLevelType w:val="multilevel"/>
    <w:tmpl w:val="FE7A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Bjørn Marthinsen">
    <w15:presenceInfo w15:providerId="AD" w15:userId="S::bjorn.marthinsen@uke.oslo.kommune.no::df7cd412-92c8-40e2-8574-ba71a64518af"/>
  </w15:person>
  <w15:person w15:author="Martine Sletten Åsheim">
    <w15:presenceInfo w15:providerId="AD" w15:userId="S::martine.asheim@uke.oslo.kommune.no::c10c2395-0307-4092-a58b-33f8a84b9fc0"/>
  </w15:person>
  <w15:person w15:author="Birgit Aakre">
    <w15:presenceInfo w15:providerId="AD" w15:userId="S::birgit.aakre@uke.oslo.kommune.no::f3599e00-5892-4510-bd89-34a4e1b243cf"/>
  </w15:person>
  <w15:person w15:author="Jon Øgar">
    <w15:presenceInfo w15:providerId="AD" w15:userId="S::jon.ogar@uke.oslo.kommune.no::9a6913ad-1696-41fa-a645-41dc5c1edd7f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6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 w:val="true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29"/>
    <w:rsid w:val="000119BE"/>
    <w:rsid w:val="00021CE2"/>
    <w:rsid w:val="00034D84"/>
    <w:rsid w:val="0005565F"/>
    <w:rsid w:val="00095EC1"/>
    <w:rsid w:val="000E452A"/>
    <w:rsid w:val="000F0D2C"/>
    <w:rsid w:val="00102B0A"/>
    <w:rsid w:val="001111D0"/>
    <w:rsid w:val="00124E10"/>
    <w:rsid w:val="0018643F"/>
    <w:rsid w:val="00186573"/>
    <w:rsid w:val="00187015"/>
    <w:rsid w:val="00197D3C"/>
    <w:rsid w:val="001B1E09"/>
    <w:rsid w:val="001E0C9F"/>
    <w:rsid w:val="001E3577"/>
    <w:rsid w:val="001F112F"/>
    <w:rsid w:val="00207E14"/>
    <w:rsid w:val="00243E9A"/>
    <w:rsid w:val="0025699D"/>
    <w:rsid w:val="0026193B"/>
    <w:rsid w:val="00261CBD"/>
    <w:rsid w:val="002C7304"/>
    <w:rsid w:val="002F0CFA"/>
    <w:rsid w:val="0032374D"/>
    <w:rsid w:val="00325D57"/>
    <w:rsid w:val="00363230"/>
    <w:rsid w:val="003758AF"/>
    <w:rsid w:val="0039553B"/>
    <w:rsid w:val="0041004E"/>
    <w:rsid w:val="00483FE0"/>
    <w:rsid w:val="004864BD"/>
    <w:rsid w:val="004A693B"/>
    <w:rsid w:val="005230E9"/>
    <w:rsid w:val="005355EA"/>
    <w:rsid w:val="00535CDC"/>
    <w:rsid w:val="0055183B"/>
    <w:rsid w:val="00557AAF"/>
    <w:rsid w:val="00560D31"/>
    <w:rsid w:val="00567104"/>
    <w:rsid w:val="0057341C"/>
    <w:rsid w:val="005812E4"/>
    <w:rsid w:val="00595FDC"/>
    <w:rsid w:val="005A0D19"/>
    <w:rsid w:val="005D093C"/>
    <w:rsid w:val="005E2127"/>
    <w:rsid w:val="0061176F"/>
    <w:rsid w:val="006511EF"/>
    <w:rsid w:val="006552C2"/>
    <w:rsid w:val="006848A8"/>
    <w:rsid w:val="006C1457"/>
    <w:rsid w:val="006E006E"/>
    <w:rsid w:val="006E4F61"/>
    <w:rsid w:val="006F5E39"/>
    <w:rsid w:val="00707253"/>
    <w:rsid w:val="00727D7C"/>
    <w:rsid w:val="00734234"/>
    <w:rsid w:val="00742A01"/>
    <w:rsid w:val="007A108C"/>
    <w:rsid w:val="007A5B94"/>
    <w:rsid w:val="007B74E3"/>
    <w:rsid w:val="007D1113"/>
    <w:rsid w:val="007E4B0D"/>
    <w:rsid w:val="008170C7"/>
    <w:rsid w:val="008506E9"/>
    <w:rsid w:val="008740E3"/>
    <w:rsid w:val="008B6169"/>
    <w:rsid w:val="008D5723"/>
    <w:rsid w:val="008D6FB3"/>
    <w:rsid w:val="008F0992"/>
    <w:rsid w:val="008F1A47"/>
    <w:rsid w:val="00945E74"/>
    <w:rsid w:val="009A11C5"/>
    <w:rsid w:val="009A5929"/>
    <w:rsid w:val="009D14AA"/>
    <w:rsid w:val="00A0208E"/>
    <w:rsid w:val="00A5464E"/>
    <w:rsid w:val="00A54F18"/>
    <w:rsid w:val="00A63656"/>
    <w:rsid w:val="00A6486C"/>
    <w:rsid w:val="00A67238"/>
    <w:rsid w:val="00AA100D"/>
    <w:rsid w:val="00AD62C8"/>
    <w:rsid w:val="00AE157E"/>
    <w:rsid w:val="00B10535"/>
    <w:rsid w:val="00B10DAE"/>
    <w:rsid w:val="00B3378F"/>
    <w:rsid w:val="00B37218"/>
    <w:rsid w:val="00B412BA"/>
    <w:rsid w:val="00C506DC"/>
    <w:rsid w:val="00C51925"/>
    <w:rsid w:val="00C51D3D"/>
    <w:rsid w:val="00C743A5"/>
    <w:rsid w:val="00CD44AB"/>
    <w:rsid w:val="00CD7BDA"/>
    <w:rsid w:val="00CF4A84"/>
    <w:rsid w:val="00D03B2E"/>
    <w:rsid w:val="00D44A50"/>
    <w:rsid w:val="00D44FE9"/>
    <w:rsid w:val="00D513BA"/>
    <w:rsid w:val="00D53C6E"/>
    <w:rsid w:val="00D8326C"/>
    <w:rsid w:val="00DB35DE"/>
    <w:rsid w:val="00E42938"/>
    <w:rsid w:val="00E51F3C"/>
    <w:rsid w:val="00E768D8"/>
    <w:rsid w:val="00EA06B9"/>
    <w:rsid w:val="00EB5963"/>
    <w:rsid w:val="00F35F64"/>
    <w:rsid w:val="00F36E04"/>
    <w:rsid w:val="00F65CF5"/>
    <w:rsid w:val="00F9278C"/>
    <w:rsid w:val="00F96830"/>
    <w:rsid w:val="00FC5F53"/>
    <w:rsid w:val="00FD7882"/>
    <w:rsid w:val="00FE0929"/>
    <w:rsid w:val="00FE3057"/>
    <w:rsid w:val="00FE4D91"/>
    <w:rsid w:val="010D286C"/>
    <w:rsid w:val="042F7D23"/>
    <w:rsid w:val="068D7D75"/>
    <w:rsid w:val="07807C27"/>
    <w:rsid w:val="079620EC"/>
    <w:rsid w:val="079A0DD1"/>
    <w:rsid w:val="07D2E4FE"/>
    <w:rsid w:val="0931F14D"/>
    <w:rsid w:val="09598F8C"/>
    <w:rsid w:val="0D8C225E"/>
    <w:rsid w:val="0F001430"/>
    <w:rsid w:val="1180CB31"/>
    <w:rsid w:val="1346C741"/>
    <w:rsid w:val="136FA62A"/>
    <w:rsid w:val="13AC2926"/>
    <w:rsid w:val="14378C3E"/>
    <w:rsid w:val="148BF4A6"/>
    <w:rsid w:val="153305C9"/>
    <w:rsid w:val="1B2D8ADC"/>
    <w:rsid w:val="20352CCF"/>
    <w:rsid w:val="26E80A58"/>
    <w:rsid w:val="27D280D6"/>
    <w:rsid w:val="2894EF1A"/>
    <w:rsid w:val="28A06612"/>
    <w:rsid w:val="28A224B8"/>
    <w:rsid w:val="2A1E8205"/>
    <w:rsid w:val="2D9E67FE"/>
    <w:rsid w:val="305BB78A"/>
    <w:rsid w:val="30EFE562"/>
    <w:rsid w:val="32293241"/>
    <w:rsid w:val="36D4C5E4"/>
    <w:rsid w:val="3AF2174B"/>
    <w:rsid w:val="3EFC84D9"/>
    <w:rsid w:val="3F112D8D"/>
    <w:rsid w:val="3F2C4751"/>
    <w:rsid w:val="422757DF"/>
    <w:rsid w:val="4274F019"/>
    <w:rsid w:val="480499F2"/>
    <w:rsid w:val="480D9562"/>
    <w:rsid w:val="497D37E1"/>
    <w:rsid w:val="4A01C8B6"/>
    <w:rsid w:val="4D52E021"/>
    <w:rsid w:val="52143FD4"/>
    <w:rsid w:val="5353209D"/>
    <w:rsid w:val="545AD8C4"/>
    <w:rsid w:val="55D8007F"/>
    <w:rsid w:val="56712D71"/>
    <w:rsid w:val="57472EA4"/>
    <w:rsid w:val="5C4E504C"/>
    <w:rsid w:val="60898D7C"/>
    <w:rsid w:val="621CA7E7"/>
    <w:rsid w:val="6367610C"/>
    <w:rsid w:val="681DFDF4"/>
    <w:rsid w:val="6CDE94F6"/>
    <w:rsid w:val="6F33ACBD"/>
    <w:rsid w:val="6FAC3C02"/>
    <w:rsid w:val="70D82B17"/>
    <w:rsid w:val="75FB60F7"/>
    <w:rsid w:val="79146605"/>
    <w:rsid w:val="79210DA7"/>
    <w:rsid w:val="7C330E48"/>
    <w:rsid w:val="7F8B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338CDDA"/>
  <w15:docId w15:val="{86C0D4D9-EDFE-46C1-9679-5698D79180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hAnsiTheme="majorHAnsi" w:eastAsiaTheme="majorEastAsia" w:cstheme="majorBidi"/>
      <w:b/>
      <w:color w:val="000000" w:themeColor="text1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FD7882"/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styleId="BunntekstTegn" w:customStyle="1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FD7882"/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styleId="Referanserbrev" w:customStyle="1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FD7882"/>
    <w:rPr>
      <w:rFonts w:asciiTheme="majorHAnsi" w:hAnsiTheme="majorHAnsi" w:eastAsiaTheme="majorEastAsia" w:cstheme="majorBidi"/>
      <w:b/>
      <w:color w:val="000000" w:themeColor="text1"/>
      <w:sz w:val="20"/>
      <w:szCs w:val="26"/>
    </w:rPr>
  </w:style>
  <w:style w:type="table" w:styleId="Creunaenkel" w:customStyle="1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single" w:color="FFFFFF" w:themeColor="background1" w:sz="4" w:space="0"/>
          <w:tl2br w:val="nil"/>
          <w:tr2bl w:val="nil"/>
        </w:tcBorders>
        <w:shd w:val="clear" w:color="auto" w:fill="000000" w:themeFill="text1"/>
      </w:tcPr>
    </w:tblStylePr>
  </w:style>
  <w:style w:type="paragraph" w:styleId="Kopiogvedlegg" w:customStyle="1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1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1111D0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D44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Standardskriftforavsnitt"/>
    <w:rsid w:val="00CD44AB"/>
  </w:style>
  <w:style w:type="character" w:styleId="eop" w:customStyle="1">
    <w:name w:val="eop"/>
    <w:basedOn w:val="Standardskriftforavsnitt"/>
    <w:rsid w:val="00CD44AB"/>
  </w:style>
  <w:style w:type="character" w:styleId="spellingerror" w:customStyle="1">
    <w:name w:val="spellingerror"/>
    <w:basedOn w:val="Standardskriftforavsnitt"/>
    <w:rsid w:val="00CD44AB"/>
  </w:style>
  <w:style w:type="character" w:styleId="Hyperkobling">
    <w:name w:val="Hyperlink"/>
    <w:basedOn w:val="Standardskriftforavsnitt"/>
    <w:uiPriority w:val="99"/>
    <w:unhideWhenUsed/>
    <w:rsid w:val="000E452A"/>
    <w:rPr>
      <w:color w:val="000000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E452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E452A"/>
    <w:pPr>
      <w:spacing w:line="240" w:lineRule="auto"/>
    </w:pPr>
    <w:rPr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semiHidden/>
    <w:rsid w:val="000E452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E452A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0E452A"/>
    <w:rPr>
      <w:b/>
      <w:bCs/>
      <w:sz w:val="20"/>
      <w:szCs w:val="20"/>
    </w:rPr>
  </w:style>
  <w:style w:type="character" w:styleId="Mention" w:customStyle="1">
    <w:name w:val="Mention"/>
    <w:basedOn w:val="Standardskriftforavsnit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5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2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3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8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4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6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5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4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footer" Target="footer2.xml"/><Relationship Id="Re08effc73ac249f0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ke.intranett.oslo.kommune.no/arbeidsdagen-hos-oss/for-ledere/avtale-om-fri-avis/" TargetMode="External"/><Relationship Id="R686f10b8c7474d15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UKE%20M&#248;terefera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Egendefinert 37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168b65-da4e-4b99-a1ae-04a1e1c4a93e">
      <UserInfo>
        <DisplayName>Svein Jørgen Kjenner Johansen</DisplayName>
        <AccountId>32</AccountId>
        <AccountType/>
      </UserInfo>
    </SharedWithUsers>
  </documentManagement>
</p:properties>
</file>

<file path=customXml/item3.xml><?xml version="1.0" encoding="utf-8"?>
<root>
</roo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BE58DCFDE0438D59BA32C24E5299" ma:contentTypeVersion="6" ma:contentTypeDescription="Create a new document." ma:contentTypeScope="" ma:versionID="ac9aa317e76d73e517947d33f04b16e9">
  <xsd:schema xmlns:xsd="http://www.w3.org/2001/XMLSchema" xmlns:xs="http://www.w3.org/2001/XMLSchema" xmlns:p="http://schemas.microsoft.com/office/2006/metadata/properties" xmlns:ns2="360ef1a3-c982-49ea-a177-c53454965f8d" xmlns:ns3="c4168b65-da4e-4b99-a1ae-04a1e1c4a93e" targetNamespace="http://schemas.microsoft.com/office/2006/metadata/properties" ma:root="true" ma:fieldsID="2b8d3c95e62824adce3a7b2707e84759" ns2:_="" ns3:_="">
    <xsd:import namespace="360ef1a3-c982-49ea-a177-c53454965f8d"/>
    <xsd:import namespace="c4168b65-da4e-4b99-a1ae-04a1e1c4a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ef1a3-c982-49ea-a177-c53454965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68b65-da4e-4b99-a1ae-04a1e1c4a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D1DBA-91C9-4F4C-9141-67702D2C3C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E9296B-A10C-4688-AADC-636ED1C9EBBF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c4168b65-da4e-4b99-a1ae-04a1e1c4a93e"/>
    <ds:schemaRef ds:uri="360ef1a3-c982-49ea-a177-c53454965f8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F2AC1A3-F3AD-4EAF-9E2E-E2FB94C30E62}">
  <ds:schemaRefs/>
</ds:datastoreItem>
</file>

<file path=customXml/itemProps4.xml><?xml version="1.0" encoding="utf-8"?>
<ds:datastoreItem xmlns:ds="http://schemas.openxmlformats.org/officeDocument/2006/customXml" ds:itemID="{B6B7A3B5-B849-42F8-B51B-265D91EDC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ef1a3-c982-49ea-a177-c53454965f8d"/>
    <ds:schemaRef ds:uri="c4168b65-da4e-4b99-a1ae-04a1e1c4a9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02DB953-C0D4-49F9-A8E9-B65E1C396B6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UKE Møtereferat</ap:Template>
  <ap:Application>Microsoft Word for the web</ap:Application>
  <ap:DocSecurity>0</ap:DocSecurity>
  <ap:ScaleCrop>false</ap:ScaleCrop>
  <ap:Company>Oslo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Svein Jørgen Kjenner Johansen</dc:creator>
  <cp:lastModifiedBy>Martine Sletten Åsheim</cp:lastModifiedBy>
  <cp:revision>7</cp:revision>
  <dcterms:created xsi:type="dcterms:W3CDTF">2022-01-10T12:23:00Z</dcterms:created>
  <dcterms:modified xsi:type="dcterms:W3CDTF">2022-02-03T08:21:15Z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2022-01-10T12:22:38Z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ff4e82ac-9213-4c15-b8e0-93f212127c43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0x0101007538BE58DCFDE0438D59BA32C24E5299</vt:lpwstr>
  </property>
</Properties>
</file>